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A265" w14:textId="77777777" w:rsidR="00D02003" w:rsidRPr="00325580" w:rsidRDefault="00D02003" w:rsidP="00FB2451">
      <w:pPr>
        <w:spacing w:after="0" w:line="240" w:lineRule="auto"/>
        <w:jc w:val="both"/>
        <w:rPr>
          <w:u w:val="single"/>
        </w:rPr>
      </w:pPr>
    </w:p>
    <w:p w14:paraId="54460104" w14:textId="77777777" w:rsidR="00D02003" w:rsidRPr="000B6C97" w:rsidRDefault="00D02003" w:rsidP="00FB2451">
      <w:pPr>
        <w:pStyle w:val="Title"/>
        <w:rPr>
          <w:rFonts w:ascii="Calibri" w:hAnsi="Calibri" w:cs="Arial"/>
          <w:b w:val="0"/>
          <w:bCs/>
          <w:szCs w:val="22"/>
        </w:rPr>
      </w:pPr>
      <w:r w:rsidRPr="000B6C97">
        <w:rPr>
          <w:rFonts w:ascii="Calibri" w:hAnsi="Calibri"/>
          <w:b w:val="0"/>
          <w:szCs w:val="22"/>
        </w:rPr>
        <w:t>Regular Meeting of the RCWD Board of Managers</w:t>
      </w:r>
    </w:p>
    <w:p w14:paraId="1CA1C7E7" w14:textId="2C2FC3E8" w:rsidR="00D02003" w:rsidRPr="00325580" w:rsidRDefault="008B43C1" w:rsidP="00FB2451">
      <w:pPr>
        <w:pStyle w:val="Header"/>
        <w:suppressLineNumbers/>
        <w:pBdr>
          <w:bottom w:val="single" w:sz="12" w:space="1" w:color="auto"/>
        </w:pBdr>
        <w:rPr>
          <w:rFonts w:cs="Arial"/>
          <w:bCs/>
        </w:rPr>
      </w:pPr>
      <w:r>
        <w:rPr>
          <w:rFonts w:cs="Arial"/>
          <w:bCs/>
        </w:rPr>
        <w:t xml:space="preserve">Wednesday, </w:t>
      </w:r>
      <w:r w:rsidR="006B7586">
        <w:rPr>
          <w:rFonts w:cs="Arial"/>
          <w:bCs/>
        </w:rPr>
        <w:t>April 12</w:t>
      </w:r>
      <w:r w:rsidR="00B746D8">
        <w:rPr>
          <w:rFonts w:cs="Arial"/>
          <w:bCs/>
        </w:rPr>
        <w:t>, 2023</w:t>
      </w:r>
    </w:p>
    <w:p w14:paraId="45497E60" w14:textId="0DEBFF96" w:rsidR="00853A7B" w:rsidRPr="0001356E" w:rsidRDefault="002A6D21" w:rsidP="00BC67B6">
      <w:pPr>
        <w:suppressLineNumbers/>
        <w:jc w:val="right"/>
      </w:pPr>
      <w:bookmarkStart w:id="0" w:name="_Hlk100826065"/>
      <w:r>
        <w:rPr>
          <w:rFonts w:asciiTheme="minorHAnsi" w:hAnsiTheme="minorHAnsi" w:cs="Arial"/>
          <w:b/>
          <w:sz w:val="24"/>
        </w:rPr>
        <w:t>Shoreview</w:t>
      </w:r>
      <w:r w:rsidRPr="00937607">
        <w:rPr>
          <w:rFonts w:asciiTheme="minorHAnsi" w:hAnsiTheme="minorHAnsi" w:cs="Arial"/>
          <w:b/>
          <w:sz w:val="24"/>
        </w:rPr>
        <w:t xml:space="preserve"> City Hall Council Chambers</w:t>
      </w:r>
      <w:r w:rsidR="00BC67B6">
        <w:rPr>
          <w:rFonts w:asciiTheme="minorHAnsi" w:hAnsiTheme="minorHAnsi" w:cs="Arial"/>
          <w:b/>
          <w:sz w:val="24"/>
        </w:rPr>
        <w:br/>
      </w:r>
      <w:bookmarkEnd w:id="0"/>
      <w:r w:rsidRPr="0072080B">
        <w:rPr>
          <w:rFonts w:asciiTheme="minorHAnsi" w:hAnsiTheme="minorHAnsi" w:cs="Arial"/>
          <w:b/>
        </w:rPr>
        <w:t>4600 North Victoria Street, Shoreview, Minnesota</w:t>
      </w:r>
      <w:r w:rsidR="00BC67B6">
        <w:rPr>
          <w:rFonts w:asciiTheme="minorHAnsi" w:hAnsiTheme="minorHAnsi" w:cs="Arial"/>
          <w:b/>
        </w:rPr>
        <w:br/>
      </w:r>
      <w:r w:rsidR="00853A7B">
        <w:rPr>
          <w:rFonts w:asciiTheme="minorHAnsi" w:hAnsiTheme="minorHAnsi" w:cs="Arial"/>
          <w:b/>
        </w:rPr>
        <w:t>and</w:t>
      </w:r>
      <w:r w:rsidR="00853A7B">
        <w:rPr>
          <w:rFonts w:asciiTheme="minorHAnsi" w:hAnsiTheme="minorHAnsi" w:cs="Arial"/>
          <w:b/>
        </w:rPr>
        <w:br/>
      </w:r>
      <w:r w:rsidR="00853A7B" w:rsidRPr="00EC0E61">
        <w:rPr>
          <w:rFonts w:asciiTheme="minorHAnsi" w:hAnsiTheme="minorHAnsi" w:cs="Arial"/>
          <w:b/>
        </w:rPr>
        <w:t xml:space="preserve">Meeting also conducted by alternative means </w:t>
      </w:r>
      <w:r w:rsidR="00853A7B" w:rsidRPr="00EC0E61">
        <w:rPr>
          <w:rFonts w:asciiTheme="minorHAnsi" w:hAnsiTheme="minorHAnsi" w:cs="Arial"/>
          <w:b/>
        </w:rPr>
        <w:br/>
        <w:t>(teleconference or video-teleconference) from remote location</w:t>
      </w:r>
      <w:r w:rsidR="00853A7B">
        <w:rPr>
          <w:rFonts w:asciiTheme="minorHAnsi" w:hAnsiTheme="minorHAnsi" w:cs="Arial"/>
          <w:b/>
        </w:rPr>
        <w:t>s</w:t>
      </w:r>
    </w:p>
    <w:p w14:paraId="1937F233" w14:textId="77777777" w:rsidR="0001356E" w:rsidRPr="0001356E" w:rsidRDefault="0001356E" w:rsidP="00FB2451">
      <w:pPr>
        <w:keepNext/>
        <w:spacing w:after="0" w:line="240" w:lineRule="auto"/>
        <w:jc w:val="center"/>
        <w:outlineLvl w:val="0"/>
        <w:rPr>
          <w:rFonts w:eastAsia="PMingLiU" w:cs="Calibri"/>
          <w:b/>
          <w:bCs/>
          <w:sz w:val="42"/>
          <w:szCs w:val="20"/>
        </w:rPr>
      </w:pPr>
      <w:r w:rsidRPr="0001356E">
        <w:rPr>
          <w:rFonts w:eastAsia="PMingLiU" w:cs="Calibri"/>
          <w:b/>
          <w:bCs/>
          <w:sz w:val="42"/>
          <w:szCs w:val="20"/>
        </w:rPr>
        <w:t>Minutes</w:t>
      </w:r>
    </w:p>
    <w:p w14:paraId="26DF8295" w14:textId="77777777" w:rsidR="006B7586" w:rsidRPr="006B7586" w:rsidRDefault="006B7586" w:rsidP="006B7586">
      <w:pPr>
        <w:keepNext/>
        <w:spacing w:after="0" w:line="240" w:lineRule="auto"/>
        <w:jc w:val="both"/>
        <w:outlineLvl w:val="0"/>
        <w:rPr>
          <w:rFonts w:eastAsia="PMingLiU" w:cs="Calibri"/>
          <w:b/>
          <w:sz w:val="26"/>
          <w:szCs w:val="20"/>
          <w:u w:val="single"/>
        </w:rPr>
      </w:pPr>
      <w:r w:rsidRPr="006B7586">
        <w:rPr>
          <w:rFonts w:eastAsia="PMingLiU" w:cs="Calibri"/>
          <w:b/>
          <w:sz w:val="26"/>
          <w:szCs w:val="20"/>
          <w:u w:val="single"/>
        </w:rPr>
        <w:t>CALL TO ORDER</w:t>
      </w:r>
    </w:p>
    <w:p w14:paraId="67A1432D" w14:textId="77777777" w:rsidR="006B7586" w:rsidRPr="006B7586" w:rsidRDefault="006B7586" w:rsidP="006B7586">
      <w:pPr>
        <w:spacing w:after="0" w:line="240" w:lineRule="auto"/>
        <w:jc w:val="both"/>
        <w:rPr>
          <w:rFonts w:eastAsia="PMingLiU" w:cs="Calibri"/>
          <w:sz w:val="24"/>
          <w:szCs w:val="24"/>
        </w:rPr>
      </w:pPr>
      <w:r w:rsidRPr="006B7586">
        <w:rPr>
          <w:rFonts w:eastAsia="PMingLiU" w:cs="Calibri"/>
          <w:sz w:val="24"/>
          <w:szCs w:val="24"/>
        </w:rPr>
        <w:t>President Michael Bradley called the meeting to order, a quorum being present, at 9:00 a.m.</w:t>
      </w:r>
    </w:p>
    <w:p w14:paraId="309B0644" w14:textId="77777777" w:rsidR="006B7586" w:rsidRPr="006B7586" w:rsidRDefault="006B7586" w:rsidP="006B7586">
      <w:pPr>
        <w:keepNext/>
        <w:spacing w:after="0" w:line="240" w:lineRule="auto"/>
        <w:jc w:val="both"/>
        <w:outlineLvl w:val="8"/>
        <w:rPr>
          <w:rFonts w:eastAsia="PMingLiU" w:cs="Calibri"/>
          <w:b/>
          <w:sz w:val="26"/>
          <w:szCs w:val="20"/>
          <w:u w:val="single"/>
        </w:rPr>
      </w:pPr>
    </w:p>
    <w:p w14:paraId="464C2E47" w14:textId="77777777" w:rsidR="006B7586" w:rsidRPr="006B7586" w:rsidRDefault="006B7586" w:rsidP="006B7586">
      <w:pPr>
        <w:keepNext/>
        <w:spacing w:after="0" w:line="240" w:lineRule="auto"/>
        <w:jc w:val="both"/>
        <w:outlineLvl w:val="8"/>
        <w:rPr>
          <w:rFonts w:eastAsia="PMingLiU" w:cs="Calibri"/>
          <w:b/>
          <w:sz w:val="26"/>
          <w:szCs w:val="20"/>
          <w:u w:val="single"/>
        </w:rPr>
      </w:pPr>
      <w:r w:rsidRPr="006B7586">
        <w:rPr>
          <w:rFonts w:eastAsia="PMingLiU" w:cs="Calibri"/>
          <w:b/>
          <w:sz w:val="26"/>
          <w:szCs w:val="20"/>
          <w:u w:val="single"/>
        </w:rPr>
        <w:t>ROLL CALL</w:t>
      </w:r>
    </w:p>
    <w:p w14:paraId="73982FE2" w14:textId="77777777" w:rsidR="006B7586" w:rsidRPr="006B7586" w:rsidRDefault="006B7586" w:rsidP="006B7586">
      <w:pPr>
        <w:tabs>
          <w:tab w:val="left" w:pos="1440"/>
        </w:tabs>
        <w:spacing w:after="0" w:line="240" w:lineRule="auto"/>
        <w:ind w:left="1440" w:hanging="1440"/>
        <w:rPr>
          <w:rFonts w:eastAsia="PMingLiU" w:cs="Calibri"/>
          <w:sz w:val="24"/>
          <w:szCs w:val="24"/>
        </w:rPr>
      </w:pPr>
      <w:r w:rsidRPr="006B7586">
        <w:rPr>
          <w:rFonts w:eastAsia="PMingLiU" w:cs="Calibri"/>
          <w:sz w:val="24"/>
          <w:szCs w:val="24"/>
        </w:rPr>
        <w:t>Present:</w:t>
      </w:r>
      <w:r w:rsidRPr="006B7586">
        <w:rPr>
          <w:rFonts w:eastAsia="PMingLiU" w:cs="Calibri"/>
          <w:sz w:val="24"/>
          <w:szCs w:val="24"/>
        </w:rPr>
        <w:tab/>
        <w:t>President Michael Bradley, 1</w:t>
      </w:r>
      <w:r w:rsidRPr="006B7586">
        <w:rPr>
          <w:rFonts w:eastAsia="PMingLiU" w:cs="Calibri"/>
          <w:sz w:val="24"/>
          <w:szCs w:val="24"/>
          <w:vertAlign w:val="superscript"/>
        </w:rPr>
        <w:t>st</w:t>
      </w:r>
      <w:r w:rsidRPr="006B7586">
        <w:rPr>
          <w:rFonts w:eastAsia="PMingLiU" w:cs="Calibri"/>
          <w:sz w:val="24"/>
          <w:szCs w:val="24"/>
        </w:rPr>
        <w:t xml:space="preserve"> Vice-Pres. John Waller, 2</w:t>
      </w:r>
      <w:r w:rsidRPr="006B7586">
        <w:rPr>
          <w:rFonts w:eastAsia="PMingLiU" w:cs="Calibri"/>
          <w:sz w:val="24"/>
          <w:szCs w:val="24"/>
          <w:vertAlign w:val="superscript"/>
        </w:rPr>
        <w:t>nd</w:t>
      </w:r>
      <w:r w:rsidRPr="006B7586">
        <w:rPr>
          <w:rFonts w:eastAsia="PMingLiU" w:cs="Calibri"/>
          <w:sz w:val="24"/>
          <w:szCs w:val="24"/>
        </w:rPr>
        <w:t xml:space="preserve"> Vice-Pres. Steve Wagamon, Treasurer Marcie Weinandt, Secretary Jess Robertson</w:t>
      </w:r>
    </w:p>
    <w:p w14:paraId="3071E5FE" w14:textId="77777777" w:rsidR="006B7586" w:rsidRPr="006B7586" w:rsidRDefault="006B7586" w:rsidP="006B7586">
      <w:pPr>
        <w:tabs>
          <w:tab w:val="left" w:pos="720"/>
          <w:tab w:val="left" w:pos="1440"/>
          <w:tab w:val="left" w:pos="7410"/>
        </w:tabs>
        <w:spacing w:after="0" w:line="240" w:lineRule="auto"/>
        <w:ind w:left="1440" w:hanging="1440"/>
        <w:rPr>
          <w:rFonts w:eastAsia="PMingLiU" w:cs="Calibri"/>
          <w:sz w:val="24"/>
          <w:szCs w:val="24"/>
        </w:rPr>
      </w:pPr>
    </w:p>
    <w:p w14:paraId="1C91028A" w14:textId="77777777" w:rsidR="006B7586" w:rsidRPr="006B7586" w:rsidRDefault="006B7586" w:rsidP="006B7586">
      <w:pPr>
        <w:tabs>
          <w:tab w:val="left" w:pos="720"/>
          <w:tab w:val="left" w:pos="1440"/>
          <w:tab w:val="left" w:pos="7410"/>
        </w:tabs>
        <w:spacing w:after="0" w:line="240" w:lineRule="auto"/>
        <w:ind w:left="1440" w:hanging="1440"/>
        <w:rPr>
          <w:rFonts w:eastAsia="PMingLiU" w:cs="Calibri"/>
          <w:sz w:val="24"/>
          <w:szCs w:val="24"/>
        </w:rPr>
      </w:pPr>
      <w:r w:rsidRPr="006B7586">
        <w:rPr>
          <w:rFonts w:eastAsia="PMingLiU" w:cs="Calibri"/>
          <w:sz w:val="24"/>
          <w:szCs w:val="24"/>
        </w:rPr>
        <w:t>Absent:</w:t>
      </w:r>
      <w:r w:rsidRPr="006B7586">
        <w:rPr>
          <w:rFonts w:eastAsia="PMingLiU" w:cs="Calibri"/>
          <w:sz w:val="24"/>
          <w:szCs w:val="24"/>
        </w:rPr>
        <w:tab/>
        <w:t>None</w:t>
      </w:r>
    </w:p>
    <w:p w14:paraId="021B23A1" w14:textId="77777777" w:rsidR="006B7586" w:rsidRPr="006B7586" w:rsidRDefault="006B7586" w:rsidP="006B7586">
      <w:pPr>
        <w:spacing w:after="0" w:line="240" w:lineRule="auto"/>
        <w:rPr>
          <w:rFonts w:eastAsia="PMingLiU" w:cs="Calibri"/>
          <w:sz w:val="24"/>
          <w:szCs w:val="24"/>
          <w:highlight w:val="lightGray"/>
        </w:rPr>
      </w:pPr>
    </w:p>
    <w:p w14:paraId="66329381" w14:textId="77777777" w:rsidR="006B7586" w:rsidRPr="006B7586" w:rsidRDefault="006B7586" w:rsidP="006B7586">
      <w:pPr>
        <w:spacing w:after="0" w:line="240" w:lineRule="auto"/>
        <w:ind w:left="1440" w:hanging="1440"/>
        <w:rPr>
          <w:sz w:val="24"/>
          <w:szCs w:val="24"/>
        </w:rPr>
      </w:pPr>
      <w:r w:rsidRPr="006B7586">
        <w:rPr>
          <w:rFonts w:eastAsia="PMingLiU" w:cs="Calibri"/>
          <w:sz w:val="24"/>
          <w:szCs w:val="24"/>
        </w:rPr>
        <w:t>Staff Present:</w:t>
      </w:r>
      <w:r w:rsidRPr="006B7586">
        <w:rPr>
          <w:rFonts w:ascii="Garamond" w:eastAsia="PMingLiU" w:hAnsi="Garamond"/>
          <w:szCs w:val="20"/>
        </w:rPr>
        <w:tab/>
      </w:r>
      <w:r w:rsidRPr="006B7586">
        <w:rPr>
          <w:sz w:val="24"/>
          <w:szCs w:val="24"/>
        </w:rPr>
        <w:t xml:space="preserve">District Administrator Nick Tomczik, Permit Coordinator/Wetland Specialist Patrick Hughes, Communications and Outreach Coordinator Kendra Sommerfeld (via video conference), </w:t>
      </w:r>
      <w:r w:rsidRPr="006B7586">
        <w:rPr>
          <w:rFonts w:asciiTheme="minorHAnsi" w:hAnsiTheme="minorHAnsi" w:cstheme="minorHAnsi"/>
          <w:sz w:val="24"/>
          <w:szCs w:val="24"/>
        </w:rPr>
        <w:t>Public Drainage Inspectors Ashlee Ricci and Tom Schmidt</w:t>
      </w:r>
      <w:r w:rsidRPr="006B7586">
        <w:rPr>
          <w:sz w:val="24"/>
          <w:szCs w:val="24"/>
        </w:rPr>
        <w:t>, and Office Manager Theresa Stasica</w:t>
      </w:r>
    </w:p>
    <w:p w14:paraId="3D51A8A9" w14:textId="77777777" w:rsidR="006B7586" w:rsidRPr="006B7586" w:rsidRDefault="006B7586" w:rsidP="006B7586">
      <w:pPr>
        <w:spacing w:after="0" w:line="240" w:lineRule="auto"/>
        <w:ind w:left="1440" w:hanging="1440"/>
        <w:rPr>
          <w:rFonts w:eastAsia="PMingLiU" w:cs="Calibri"/>
          <w:sz w:val="24"/>
          <w:szCs w:val="24"/>
        </w:rPr>
      </w:pPr>
    </w:p>
    <w:p w14:paraId="00C0425A" w14:textId="77777777" w:rsidR="006B7586" w:rsidRPr="006B7586" w:rsidRDefault="006B7586" w:rsidP="006B7586">
      <w:pPr>
        <w:spacing w:after="0" w:line="240" w:lineRule="auto"/>
        <w:ind w:left="1440" w:hanging="1440"/>
        <w:rPr>
          <w:rFonts w:ascii="Garamond" w:eastAsia="PMingLiU" w:hAnsi="Garamond"/>
        </w:rPr>
      </w:pPr>
      <w:r w:rsidRPr="006B7586">
        <w:rPr>
          <w:rFonts w:eastAsia="PMingLiU" w:cs="Calibri"/>
          <w:sz w:val="24"/>
          <w:szCs w:val="24"/>
        </w:rPr>
        <w:t>Consultants:</w:t>
      </w:r>
      <w:r w:rsidRPr="006B7586">
        <w:rPr>
          <w:rFonts w:ascii="Garamond" w:eastAsia="PMingLiU" w:hAnsi="Garamond"/>
          <w:szCs w:val="20"/>
        </w:rPr>
        <w:tab/>
      </w:r>
      <w:r w:rsidRPr="006B7586">
        <w:rPr>
          <w:rFonts w:eastAsia="PMingLiU" w:cs="Calibri"/>
          <w:sz w:val="24"/>
          <w:szCs w:val="24"/>
        </w:rPr>
        <w:t xml:space="preserve">District Engineer Chris </w:t>
      </w:r>
      <w:proofErr w:type="spellStart"/>
      <w:r w:rsidRPr="006B7586">
        <w:rPr>
          <w:rFonts w:eastAsia="PMingLiU" w:cs="Calibri"/>
          <w:sz w:val="24"/>
          <w:szCs w:val="24"/>
        </w:rPr>
        <w:t>Otterness</w:t>
      </w:r>
      <w:proofErr w:type="spellEnd"/>
      <w:r w:rsidRPr="006B7586">
        <w:rPr>
          <w:rFonts w:eastAsia="PMingLiU" w:cs="Calibri"/>
          <w:sz w:val="24"/>
          <w:szCs w:val="24"/>
        </w:rPr>
        <w:t xml:space="preserve"> from Houston Engineering, Inc. (HEI); District Engineer Adam Nies from Houston Engineering, Inc. (HEI); District Attorney Louis Smith (from Smith Partners</w:t>
      </w:r>
    </w:p>
    <w:p w14:paraId="6ABE19D6" w14:textId="77777777" w:rsidR="006B7586" w:rsidRPr="006B7586" w:rsidRDefault="006B7586" w:rsidP="006B7586">
      <w:pPr>
        <w:spacing w:after="0" w:line="240" w:lineRule="auto"/>
        <w:ind w:left="1440" w:hanging="1440"/>
        <w:jc w:val="both"/>
        <w:rPr>
          <w:rFonts w:eastAsia="PMingLiU" w:cs="Calibri"/>
          <w:sz w:val="24"/>
          <w:szCs w:val="24"/>
        </w:rPr>
      </w:pPr>
    </w:p>
    <w:p w14:paraId="19F207DA" w14:textId="77777777" w:rsidR="006B7586" w:rsidRPr="006B7586" w:rsidRDefault="006B7586" w:rsidP="006B7586">
      <w:pPr>
        <w:spacing w:after="0" w:line="240" w:lineRule="auto"/>
        <w:ind w:left="1440" w:hanging="1440"/>
        <w:jc w:val="both"/>
        <w:rPr>
          <w:rFonts w:eastAsia="PMingLiU" w:cs="Calibri"/>
          <w:sz w:val="24"/>
          <w:szCs w:val="24"/>
        </w:rPr>
      </w:pPr>
      <w:r w:rsidRPr="006B7586">
        <w:rPr>
          <w:rFonts w:eastAsia="PMingLiU" w:cs="Calibri"/>
          <w:sz w:val="24"/>
          <w:szCs w:val="24"/>
        </w:rPr>
        <w:t>Visitors:</w:t>
      </w:r>
      <w:r w:rsidRPr="006B7586">
        <w:rPr>
          <w:rFonts w:eastAsia="PMingLiU" w:cs="Calibri"/>
          <w:sz w:val="24"/>
          <w:szCs w:val="24"/>
        </w:rPr>
        <w:tab/>
        <w:t>None</w:t>
      </w:r>
    </w:p>
    <w:p w14:paraId="752404B8" w14:textId="77777777" w:rsidR="006B7586" w:rsidRPr="006B7586" w:rsidRDefault="006B7586" w:rsidP="006B7586">
      <w:pPr>
        <w:spacing w:after="0" w:line="240" w:lineRule="auto"/>
        <w:ind w:left="720"/>
        <w:jc w:val="both"/>
        <w:rPr>
          <w:sz w:val="24"/>
          <w:szCs w:val="24"/>
        </w:rPr>
      </w:pPr>
    </w:p>
    <w:p w14:paraId="01D5EE79" w14:textId="77777777" w:rsidR="006B7586" w:rsidRPr="006B7586" w:rsidRDefault="006B7586" w:rsidP="006B7586">
      <w:pPr>
        <w:keepNext/>
        <w:spacing w:after="0" w:line="240" w:lineRule="auto"/>
        <w:jc w:val="both"/>
        <w:outlineLvl w:val="2"/>
        <w:rPr>
          <w:rFonts w:eastAsia="PMingLiU" w:cs="Calibri"/>
          <w:b/>
          <w:sz w:val="26"/>
          <w:szCs w:val="20"/>
          <w:u w:val="single"/>
        </w:rPr>
      </w:pPr>
      <w:r w:rsidRPr="006B7586">
        <w:rPr>
          <w:rFonts w:eastAsia="PMingLiU" w:cs="Calibri"/>
          <w:b/>
          <w:sz w:val="26"/>
          <w:szCs w:val="20"/>
          <w:u w:val="single"/>
        </w:rPr>
        <w:t>SETTING OF THE AGENDA</w:t>
      </w:r>
    </w:p>
    <w:p w14:paraId="072A5387" w14:textId="77777777" w:rsidR="006B7586" w:rsidRPr="006B7586" w:rsidRDefault="006B7586" w:rsidP="006B7586">
      <w:pPr>
        <w:spacing w:after="0" w:line="240" w:lineRule="auto"/>
        <w:jc w:val="both"/>
        <w:rPr>
          <w:rFonts w:asciiTheme="minorHAnsi" w:eastAsia="PMingLiU" w:hAnsiTheme="minorHAnsi" w:cstheme="minorHAnsi"/>
          <w:bCs/>
          <w:iCs/>
          <w:sz w:val="24"/>
          <w:szCs w:val="24"/>
        </w:rPr>
      </w:pPr>
      <w:r w:rsidRPr="006B7586">
        <w:rPr>
          <w:rFonts w:asciiTheme="minorHAnsi" w:eastAsia="PMingLiU" w:hAnsiTheme="minorHAnsi" w:cstheme="minorHAnsi"/>
          <w:bCs/>
          <w:iCs/>
          <w:sz w:val="24"/>
          <w:szCs w:val="24"/>
        </w:rPr>
        <w:t xml:space="preserve">Administrator Tomczik requested a new action item #4, Office Cubicle Project.  </w:t>
      </w:r>
    </w:p>
    <w:p w14:paraId="7DD32507" w14:textId="77777777" w:rsidR="006B7586" w:rsidRPr="006B7586" w:rsidRDefault="006B7586" w:rsidP="006B7586">
      <w:pPr>
        <w:spacing w:after="0" w:line="240" w:lineRule="auto"/>
        <w:jc w:val="both"/>
        <w:rPr>
          <w:rFonts w:asciiTheme="minorHAnsi" w:eastAsia="PMingLiU" w:hAnsiTheme="minorHAnsi" w:cstheme="minorHAnsi"/>
          <w:bCs/>
          <w:iCs/>
          <w:sz w:val="24"/>
          <w:szCs w:val="24"/>
        </w:rPr>
      </w:pPr>
    </w:p>
    <w:p w14:paraId="28407D37" w14:textId="77777777" w:rsidR="006B7586" w:rsidRPr="006B7586" w:rsidRDefault="006B7586" w:rsidP="006B7586">
      <w:pPr>
        <w:spacing w:after="0" w:line="240" w:lineRule="auto"/>
        <w:jc w:val="both"/>
        <w:rPr>
          <w:rFonts w:eastAsia="PMingLiU" w:cs="Calibri"/>
          <w:b/>
          <w:i/>
          <w:sz w:val="24"/>
          <w:szCs w:val="24"/>
          <w:highlight w:val="yellow"/>
        </w:rPr>
      </w:pPr>
      <w:r w:rsidRPr="006B7586">
        <w:rPr>
          <w:rFonts w:eastAsia="PMingLiU" w:cs="Calibri"/>
          <w:b/>
          <w:i/>
          <w:sz w:val="24"/>
          <w:szCs w:val="24"/>
        </w:rPr>
        <w:t>Motion by Manager Weinandt, seconded by Manager Wagamon, to approve the agenda as revised.</w:t>
      </w:r>
    </w:p>
    <w:p w14:paraId="4D105F1A" w14:textId="77777777" w:rsidR="006B7586" w:rsidRPr="006B7586" w:rsidRDefault="006B7586" w:rsidP="006B7586">
      <w:pPr>
        <w:spacing w:after="0" w:line="240" w:lineRule="auto"/>
        <w:jc w:val="both"/>
        <w:rPr>
          <w:rFonts w:asciiTheme="minorHAnsi" w:eastAsia="PMingLiU" w:hAnsiTheme="minorHAnsi" w:cstheme="minorHAnsi"/>
          <w:b/>
          <w:i/>
          <w:sz w:val="24"/>
          <w:szCs w:val="24"/>
        </w:rPr>
      </w:pPr>
      <w:r w:rsidRPr="006B7586">
        <w:rPr>
          <w:rFonts w:asciiTheme="minorHAnsi" w:eastAsia="PMingLiU" w:hAnsiTheme="minorHAnsi" w:cstheme="minorHAnsi"/>
          <w:b/>
          <w:i/>
          <w:sz w:val="24"/>
          <w:szCs w:val="24"/>
        </w:rPr>
        <w:t>Motion carried 5-0.</w:t>
      </w:r>
    </w:p>
    <w:p w14:paraId="081D4429" w14:textId="77777777" w:rsidR="006B7586" w:rsidRPr="006B7586" w:rsidRDefault="006B7586" w:rsidP="006B7586">
      <w:pPr>
        <w:keepNext/>
        <w:spacing w:after="0" w:line="240" w:lineRule="auto"/>
        <w:jc w:val="both"/>
        <w:outlineLvl w:val="2"/>
        <w:rPr>
          <w:rFonts w:eastAsia="PMingLiU" w:cs="Calibri"/>
          <w:b/>
          <w:smallCaps/>
          <w:sz w:val="26"/>
          <w:szCs w:val="20"/>
          <w:u w:val="single"/>
        </w:rPr>
      </w:pPr>
    </w:p>
    <w:p w14:paraId="65CC98F5" w14:textId="77777777" w:rsidR="006B7586" w:rsidRPr="006B7586" w:rsidRDefault="006B7586" w:rsidP="006B7586">
      <w:pPr>
        <w:keepNext/>
        <w:spacing w:after="0" w:line="240" w:lineRule="auto"/>
        <w:jc w:val="both"/>
        <w:outlineLvl w:val="2"/>
        <w:rPr>
          <w:rFonts w:eastAsia="PMingLiU" w:cs="Calibri"/>
          <w:b/>
          <w:smallCaps/>
          <w:sz w:val="26"/>
          <w:szCs w:val="20"/>
          <w:u w:val="single"/>
        </w:rPr>
      </w:pPr>
      <w:r w:rsidRPr="006B7586">
        <w:rPr>
          <w:rFonts w:eastAsia="PMingLiU" w:cs="Calibri"/>
          <w:b/>
          <w:smallCaps/>
          <w:sz w:val="26"/>
          <w:szCs w:val="20"/>
          <w:u w:val="single"/>
        </w:rPr>
        <w:t>READING OF THE MINUTES AND THEIR APPROVAL</w:t>
      </w:r>
    </w:p>
    <w:p w14:paraId="7514D474" w14:textId="77777777" w:rsidR="006B7586" w:rsidRPr="006B7586" w:rsidRDefault="006B7586" w:rsidP="006B7586">
      <w:pPr>
        <w:spacing w:after="0" w:line="240" w:lineRule="auto"/>
        <w:jc w:val="both"/>
        <w:rPr>
          <w:rFonts w:eastAsia="PMingLiU" w:cs="Calibri"/>
          <w:b/>
          <w:i/>
          <w:sz w:val="24"/>
          <w:szCs w:val="24"/>
        </w:rPr>
      </w:pPr>
      <w:bookmarkStart w:id="1" w:name="_Hlk40249130"/>
      <w:r w:rsidRPr="006B7586">
        <w:rPr>
          <w:rFonts w:eastAsia="PMingLiU" w:cs="Calibri"/>
          <w:b/>
          <w:sz w:val="24"/>
          <w:szCs w:val="24"/>
        </w:rPr>
        <w:t>Minutes of the March 22, 2023 Board of Managers Regular Meeting.  Motion by</w:t>
      </w:r>
      <w:r w:rsidRPr="006B7586">
        <w:rPr>
          <w:rFonts w:eastAsia="PMingLiU" w:cs="Calibri"/>
          <w:b/>
          <w:i/>
          <w:sz w:val="24"/>
          <w:szCs w:val="24"/>
        </w:rPr>
        <w:t xml:space="preserve"> Manager Wagamon, seconded by Manager Robertson, to approve the minutes as presented.</w:t>
      </w:r>
      <w:r w:rsidRPr="006B7586">
        <w:rPr>
          <w:rFonts w:eastAsia="PMingLiU" w:cs="Calibri"/>
          <w:b/>
          <w:sz w:val="24"/>
          <w:szCs w:val="24"/>
        </w:rPr>
        <w:t xml:space="preserve">  </w:t>
      </w:r>
      <w:r w:rsidRPr="006B7586">
        <w:rPr>
          <w:rFonts w:asciiTheme="minorHAnsi" w:eastAsia="PMingLiU" w:hAnsiTheme="minorHAnsi" w:cstheme="minorHAnsi"/>
          <w:b/>
          <w:i/>
          <w:sz w:val="24"/>
          <w:szCs w:val="24"/>
        </w:rPr>
        <w:t>Motion carried 5-0.</w:t>
      </w:r>
      <w:r w:rsidRPr="006B7586">
        <w:rPr>
          <w:rFonts w:eastAsia="PMingLiU" w:cs="Calibri"/>
          <w:b/>
          <w:i/>
          <w:sz w:val="24"/>
          <w:szCs w:val="24"/>
        </w:rPr>
        <w:t xml:space="preserve"> </w:t>
      </w:r>
    </w:p>
    <w:p w14:paraId="3B276419" w14:textId="77777777" w:rsidR="006B7586" w:rsidRPr="006B7586" w:rsidRDefault="006B7586" w:rsidP="006B7586">
      <w:pPr>
        <w:spacing w:after="0" w:line="240" w:lineRule="auto"/>
        <w:jc w:val="both"/>
        <w:rPr>
          <w:rFonts w:eastAsia="PMingLiU" w:cs="Calibri"/>
          <w:b/>
          <w:i/>
          <w:sz w:val="24"/>
          <w:szCs w:val="24"/>
        </w:rPr>
      </w:pPr>
    </w:p>
    <w:p w14:paraId="7137D398" w14:textId="77777777" w:rsidR="006B7586" w:rsidRPr="006B7586" w:rsidRDefault="006B7586" w:rsidP="006B7586">
      <w:pPr>
        <w:tabs>
          <w:tab w:val="left" w:pos="5910"/>
        </w:tabs>
        <w:spacing w:before="120" w:after="0" w:line="240" w:lineRule="auto"/>
        <w:ind w:left="720" w:hanging="720"/>
        <w:outlineLvl w:val="1"/>
        <w:rPr>
          <w:rFonts w:eastAsia="Times New Roman" w:cs="Arial"/>
          <w:b/>
          <w:bCs/>
          <w:iCs/>
          <w:smallCaps/>
          <w:sz w:val="32"/>
          <w:szCs w:val="32"/>
        </w:rPr>
      </w:pPr>
      <w:r w:rsidRPr="006B7586">
        <w:rPr>
          <w:rFonts w:eastAsia="Times New Roman" w:cs="Arial"/>
          <w:b/>
          <w:bCs/>
          <w:iCs/>
          <w:smallCaps/>
          <w:sz w:val="32"/>
          <w:szCs w:val="32"/>
        </w:rPr>
        <w:t xml:space="preserve">Consent Agenda   </w:t>
      </w:r>
    </w:p>
    <w:p w14:paraId="05BD571F" w14:textId="77777777" w:rsidR="006B7586" w:rsidRPr="006B7586" w:rsidRDefault="006B7586" w:rsidP="006B7586">
      <w:pPr>
        <w:spacing w:after="0" w:line="240" w:lineRule="auto"/>
        <w:jc w:val="both"/>
        <w:rPr>
          <w:rFonts w:eastAsia="Times New Roman"/>
        </w:rPr>
      </w:pPr>
      <w:r w:rsidRPr="006B7586">
        <w:rPr>
          <w:rFonts w:eastAsia="Times New Roman"/>
        </w:rPr>
        <w:t>The following items will be acted upon without discussion in accordance with the staff recommendation and associated documentation unless a Manager or another interested person requests opportunity for discussion:</w:t>
      </w:r>
    </w:p>
    <w:p w14:paraId="4BC3FF20" w14:textId="77777777" w:rsidR="006B7586" w:rsidRPr="006B7586" w:rsidRDefault="006B7586" w:rsidP="006B7586">
      <w:pPr>
        <w:tabs>
          <w:tab w:val="left" w:pos="5340"/>
        </w:tabs>
        <w:spacing w:after="0" w:line="240" w:lineRule="auto"/>
        <w:jc w:val="both"/>
        <w:rPr>
          <w:rFonts w:eastAsia="Times New Roman"/>
          <w:b/>
          <w:sz w:val="24"/>
          <w:szCs w:val="24"/>
        </w:rPr>
      </w:pPr>
      <w:r w:rsidRPr="006B7586">
        <w:rPr>
          <w:rFonts w:eastAsia="Times New Roman"/>
          <w:b/>
          <w:sz w:val="24"/>
          <w:szCs w:val="24"/>
        </w:rPr>
        <w:t>Table of Contents-Permit Applications Requiring Board Action</w:t>
      </w:r>
    </w:p>
    <w:p w14:paraId="391F57AD" w14:textId="77777777" w:rsidR="006B7586" w:rsidRPr="006B7586" w:rsidRDefault="006B7586" w:rsidP="006B7586">
      <w:pPr>
        <w:tabs>
          <w:tab w:val="left" w:pos="900"/>
          <w:tab w:val="left" w:pos="3510"/>
          <w:tab w:val="left" w:pos="5040"/>
          <w:tab w:val="left" w:pos="7560"/>
        </w:tabs>
        <w:spacing w:after="0" w:line="240" w:lineRule="auto"/>
        <w:ind w:right="-180"/>
        <w:jc w:val="both"/>
        <w:rPr>
          <w:rFonts w:eastAsia="Times New Roman"/>
          <w:b/>
          <w:sz w:val="24"/>
          <w:szCs w:val="24"/>
        </w:rPr>
      </w:pPr>
      <w:bookmarkStart w:id="2" w:name="_Hlk5173770"/>
      <w:r w:rsidRPr="006B7586">
        <w:rPr>
          <w:rFonts w:eastAsia="Times New Roman"/>
          <w:b/>
          <w:sz w:val="24"/>
          <w:szCs w:val="24"/>
        </w:rPr>
        <w:t>No.</w:t>
      </w:r>
      <w:r w:rsidRPr="006B7586">
        <w:rPr>
          <w:rFonts w:eastAsia="Times New Roman"/>
          <w:b/>
          <w:sz w:val="24"/>
          <w:szCs w:val="24"/>
        </w:rPr>
        <w:tab/>
        <w:t>Applicant</w:t>
      </w:r>
      <w:r w:rsidRPr="006B7586">
        <w:rPr>
          <w:rFonts w:eastAsia="Times New Roman"/>
          <w:b/>
          <w:sz w:val="24"/>
          <w:szCs w:val="24"/>
        </w:rPr>
        <w:tab/>
        <w:t>Location</w:t>
      </w:r>
      <w:r w:rsidRPr="006B7586">
        <w:rPr>
          <w:rFonts w:eastAsia="Times New Roman"/>
          <w:b/>
          <w:sz w:val="24"/>
          <w:szCs w:val="24"/>
        </w:rPr>
        <w:tab/>
        <w:t>Plan Type</w:t>
      </w:r>
      <w:r w:rsidRPr="006B7586">
        <w:rPr>
          <w:rFonts w:eastAsia="Times New Roman"/>
          <w:b/>
          <w:sz w:val="24"/>
          <w:szCs w:val="24"/>
        </w:rPr>
        <w:tab/>
        <w:t>Recommendation</w:t>
      </w:r>
    </w:p>
    <w:bookmarkEnd w:id="2"/>
    <w:p w14:paraId="027354A7" w14:textId="77777777" w:rsidR="006B7586" w:rsidRPr="006B7586" w:rsidRDefault="006B7586" w:rsidP="006B7586">
      <w:pPr>
        <w:tabs>
          <w:tab w:val="left" w:pos="0"/>
          <w:tab w:val="left" w:pos="900"/>
          <w:tab w:val="left" w:pos="3060"/>
          <w:tab w:val="left" w:pos="5040"/>
          <w:tab w:val="left" w:pos="7560"/>
        </w:tabs>
        <w:autoSpaceDE w:val="0"/>
        <w:autoSpaceDN w:val="0"/>
        <w:adjustRightInd w:val="0"/>
        <w:spacing w:after="120" w:line="240" w:lineRule="auto"/>
        <w:ind w:right="-187"/>
      </w:pPr>
      <w:r w:rsidRPr="006B7586">
        <w:t>23-012</w:t>
      </w:r>
      <w:r w:rsidRPr="006B7586">
        <w:tab/>
        <w:t>City of New Brighton</w:t>
      </w:r>
      <w:r w:rsidRPr="006B7586">
        <w:tab/>
        <w:t>New Brighton</w:t>
      </w:r>
      <w:r w:rsidRPr="006B7586">
        <w:tab/>
        <w:t>Final Site Drainage Plan</w:t>
      </w:r>
      <w:r w:rsidRPr="006B7586">
        <w:rPr>
          <w:rFonts w:eastAsia="Times New Roman" w:cs="Calibri"/>
        </w:rPr>
        <w:tab/>
      </w:r>
      <w:r w:rsidRPr="006B7586">
        <w:t>CAPROC 4 items</w:t>
      </w:r>
      <w:r w:rsidRPr="006B7586">
        <w:br/>
      </w:r>
      <w:r w:rsidRPr="006B7586">
        <w:tab/>
      </w:r>
      <w:r w:rsidRPr="006B7586">
        <w:tab/>
      </w:r>
      <w:r w:rsidRPr="006B7586">
        <w:tab/>
      </w:r>
    </w:p>
    <w:p w14:paraId="1D83451D" w14:textId="77777777" w:rsidR="006B7586" w:rsidRPr="006B7586" w:rsidRDefault="006B7586" w:rsidP="006B7586">
      <w:pPr>
        <w:tabs>
          <w:tab w:val="left" w:pos="0"/>
          <w:tab w:val="left" w:pos="900"/>
          <w:tab w:val="left" w:pos="3060"/>
          <w:tab w:val="left" w:pos="5040"/>
          <w:tab w:val="left" w:pos="7560"/>
        </w:tabs>
        <w:autoSpaceDE w:val="0"/>
        <w:autoSpaceDN w:val="0"/>
        <w:adjustRightInd w:val="0"/>
        <w:spacing w:after="120" w:line="240" w:lineRule="auto"/>
        <w:ind w:right="-187"/>
      </w:pPr>
      <w:r w:rsidRPr="006B7586">
        <w:t>23-013</w:t>
      </w:r>
      <w:r w:rsidRPr="006B7586">
        <w:tab/>
        <w:t>State of Minnesota</w:t>
      </w:r>
      <w:r w:rsidRPr="006B7586">
        <w:tab/>
        <w:t>Blaine</w:t>
      </w:r>
      <w:r w:rsidRPr="006B7586">
        <w:tab/>
        <w:t>Final Site Drainage Plan</w:t>
      </w:r>
      <w:r w:rsidRPr="006B7586">
        <w:rPr>
          <w:rFonts w:eastAsia="Times New Roman" w:cs="Calibri"/>
        </w:rPr>
        <w:tab/>
      </w:r>
      <w:r w:rsidRPr="006B7586">
        <w:t>CAPROC 7 items</w:t>
      </w:r>
      <w:r w:rsidRPr="006B7586">
        <w:br/>
      </w:r>
      <w:r w:rsidRPr="006B7586">
        <w:tab/>
        <w:t>Department of Administration</w:t>
      </w:r>
      <w:r w:rsidRPr="006B7586">
        <w:tab/>
        <w:t>Flood Alteration</w:t>
      </w:r>
      <w:r w:rsidRPr="006B7586">
        <w:tab/>
      </w:r>
    </w:p>
    <w:p w14:paraId="4FFF3716" w14:textId="77777777" w:rsidR="006B7586" w:rsidRPr="006B7586" w:rsidRDefault="006B7586" w:rsidP="006B7586">
      <w:pPr>
        <w:tabs>
          <w:tab w:val="left" w:pos="900"/>
          <w:tab w:val="left" w:pos="3240"/>
          <w:tab w:val="left" w:pos="5220"/>
          <w:tab w:val="left" w:pos="7830"/>
        </w:tabs>
        <w:spacing w:after="60" w:line="240" w:lineRule="auto"/>
        <w:rPr>
          <w:rFonts w:eastAsia="Times New Roman"/>
          <w:b/>
          <w:bCs/>
          <w:i/>
          <w:sz w:val="24"/>
          <w:szCs w:val="24"/>
        </w:rPr>
      </w:pPr>
    </w:p>
    <w:p w14:paraId="0CF137C3" w14:textId="77777777" w:rsidR="006B7586" w:rsidRPr="006B7586" w:rsidRDefault="006B7586" w:rsidP="006B7586">
      <w:pPr>
        <w:tabs>
          <w:tab w:val="left" w:pos="900"/>
          <w:tab w:val="left" w:pos="3240"/>
          <w:tab w:val="left" w:pos="5220"/>
          <w:tab w:val="left" w:pos="7830"/>
        </w:tabs>
        <w:spacing w:after="60" w:line="240" w:lineRule="auto"/>
        <w:rPr>
          <w:rFonts w:eastAsia="Times New Roman"/>
          <w:b/>
          <w:bCs/>
          <w:i/>
          <w:sz w:val="24"/>
          <w:szCs w:val="24"/>
        </w:rPr>
      </w:pPr>
      <w:r w:rsidRPr="006B7586">
        <w:rPr>
          <w:rFonts w:eastAsia="Times New Roman"/>
          <w:b/>
          <w:bCs/>
          <w:i/>
          <w:sz w:val="24"/>
          <w:szCs w:val="24"/>
        </w:rPr>
        <w:t xml:space="preserve">It was moved by Manager Weinandt and seconded by Manager </w:t>
      </w:r>
      <w:bookmarkStart w:id="3" w:name="_Hlk102644490"/>
      <w:r w:rsidRPr="006B7586">
        <w:rPr>
          <w:rFonts w:eastAsia="Times New Roman"/>
          <w:b/>
          <w:bCs/>
          <w:i/>
          <w:sz w:val="24"/>
          <w:szCs w:val="24"/>
        </w:rPr>
        <w:t>Waller, to approve the consent agenda as outlined in the above Table of Contents in accordance with RCWD District Engineer’s Findings and Recommendations, dated April 4, 2023</w:t>
      </w:r>
      <w:bookmarkEnd w:id="3"/>
      <w:r w:rsidRPr="006B7586">
        <w:rPr>
          <w:rFonts w:eastAsia="Times New Roman"/>
          <w:b/>
          <w:bCs/>
          <w:i/>
          <w:sz w:val="24"/>
          <w:szCs w:val="24"/>
        </w:rPr>
        <w:t>. Motion carried 5-0.</w:t>
      </w:r>
    </w:p>
    <w:p w14:paraId="1CF4F57B" w14:textId="77777777" w:rsidR="006B7586" w:rsidRPr="006B7586" w:rsidRDefault="006B7586" w:rsidP="006B7586">
      <w:pPr>
        <w:tabs>
          <w:tab w:val="left" w:pos="7245"/>
        </w:tabs>
        <w:spacing w:before="240" w:after="0" w:line="240" w:lineRule="auto"/>
        <w:jc w:val="both"/>
        <w:outlineLvl w:val="3"/>
        <w:rPr>
          <w:rFonts w:eastAsia="Times New Roman" w:cs="Arial"/>
          <w:b/>
          <w:smallCaps/>
          <w:sz w:val="32"/>
          <w:szCs w:val="20"/>
        </w:rPr>
      </w:pPr>
      <w:r w:rsidRPr="006B7586">
        <w:rPr>
          <w:rFonts w:eastAsia="Times New Roman" w:cs="Arial"/>
          <w:b/>
          <w:smallCaps/>
          <w:sz w:val="32"/>
          <w:szCs w:val="20"/>
        </w:rPr>
        <w:t>Open Mic/Public Comment</w:t>
      </w:r>
    </w:p>
    <w:p w14:paraId="7C7A27A7" w14:textId="77777777" w:rsidR="006B7586" w:rsidRPr="006B7586" w:rsidRDefault="006B7586" w:rsidP="006B7586">
      <w:pPr>
        <w:spacing w:after="240" w:line="240" w:lineRule="auto"/>
        <w:rPr>
          <w:rFonts w:eastAsia="Times New Roman" w:cs="Arial"/>
          <w:iCs/>
          <w:sz w:val="24"/>
          <w:szCs w:val="24"/>
        </w:rPr>
      </w:pPr>
      <w:r w:rsidRPr="006B7586">
        <w:rPr>
          <w:rFonts w:eastAsia="Times New Roman" w:cs="Arial"/>
          <w:iCs/>
          <w:sz w:val="24"/>
          <w:szCs w:val="24"/>
        </w:rPr>
        <w:t>None.</w:t>
      </w:r>
    </w:p>
    <w:p w14:paraId="755025CE" w14:textId="77777777" w:rsidR="006B7586" w:rsidRPr="006B7586" w:rsidRDefault="006B7586" w:rsidP="006B7586">
      <w:pPr>
        <w:keepNext/>
        <w:spacing w:after="0" w:line="240" w:lineRule="auto"/>
        <w:jc w:val="both"/>
        <w:outlineLvl w:val="5"/>
        <w:rPr>
          <w:rFonts w:eastAsia="PMingLiU" w:cs="Calibri"/>
          <w:b/>
          <w:sz w:val="26"/>
          <w:szCs w:val="26"/>
          <w:u w:val="single"/>
        </w:rPr>
      </w:pPr>
      <w:r w:rsidRPr="006B7586">
        <w:rPr>
          <w:rFonts w:eastAsia="PMingLiU" w:cs="Calibri"/>
          <w:b/>
          <w:sz w:val="26"/>
          <w:szCs w:val="26"/>
          <w:u w:val="single"/>
        </w:rPr>
        <w:t>ITEMS REQUIRING BOARD ACTION</w:t>
      </w:r>
      <w:r w:rsidRPr="006B7586">
        <w:rPr>
          <w:rFonts w:eastAsia="PMingLiU" w:cs="Calibri"/>
          <w:b/>
          <w:sz w:val="26"/>
          <w:szCs w:val="26"/>
        </w:rPr>
        <w:t xml:space="preserve"> </w:t>
      </w:r>
    </w:p>
    <w:p w14:paraId="1EC73EA8" w14:textId="77777777" w:rsidR="006B7586" w:rsidRPr="006B7586" w:rsidRDefault="006B7586" w:rsidP="006B7586">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bookmarkStart w:id="4" w:name="_Hlk29647664"/>
      <w:r w:rsidRPr="006B7586">
        <w:rPr>
          <w:rFonts w:eastAsia="Times New Roman" w:cs="Calibri"/>
          <w:b/>
          <w:bCs/>
          <w:sz w:val="24"/>
          <w:szCs w:val="24"/>
        </w:rPr>
        <w:t>Anoka County Ditch (ACD) 10-22-32 Petition-Engineer’s Report</w:t>
      </w:r>
    </w:p>
    <w:p w14:paraId="5CBB7F62"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Public Drainage Inspector Schmidt stated that at the March 22, 2023 meeting, the Board had adopted Resolution 2023-05, accepting the petition to add drainage area to ACD 10-22-32 and appointing the District Engineer to investigate.  He noted that the report has been completed, so the next step would be to schedule a public hearing and explained that staff was suggesting that it be held on May 10, 2023.  </w:t>
      </w:r>
    </w:p>
    <w:p w14:paraId="2012AFF7"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07F556A6"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Adam Nies, Houston Engineering, introduced himself. </w:t>
      </w:r>
    </w:p>
    <w:p w14:paraId="6A09CF75"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15689B57"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District Engineer </w:t>
      </w:r>
      <w:proofErr w:type="spellStart"/>
      <w:r w:rsidRPr="006B7586">
        <w:rPr>
          <w:rFonts w:asciiTheme="minorHAnsi" w:eastAsia="PMingLiU" w:hAnsiTheme="minorHAnsi" w:cstheme="minorHAnsi"/>
          <w:sz w:val="24"/>
          <w:szCs w:val="24"/>
        </w:rPr>
        <w:t>Otterness</w:t>
      </w:r>
      <w:proofErr w:type="spellEnd"/>
      <w:r w:rsidRPr="006B7586">
        <w:rPr>
          <w:rFonts w:asciiTheme="minorHAnsi" w:eastAsia="PMingLiU" w:hAnsiTheme="minorHAnsi" w:cstheme="minorHAnsi"/>
          <w:sz w:val="24"/>
          <w:szCs w:val="24"/>
        </w:rPr>
        <w:t xml:space="preserve"> explained that District Engineer Nies had begun taking over the primary role on leading the drainage projects in the Districts.  He stated that he has been the project manager for the JD-3 repairs that are coming up soon. </w:t>
      </w:r>
    </w:p>
    <w:p w14:paraId="691C184B"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75DCDE38"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District Engineer Nies gave an overview of the report on the ACD 10-22-32 Branch 3 petition for outlet of additional lands.  He reviewed the site location, proposed change in drainage area, capacity of the system, mitigating site run-off, proposed infiltration basins, and permitting.  He explained that the proposed outlet will not impair the utility of Branch </w:t>
      </w:r>
      <w:r w:rsidRPr="006B7586">
        <w:rPr>
          <w:rFonts w:asciiTheme="minorHAnsi" w:eastAsia="PMingLiU" w:hAnsiTheme="minorHAnsi" w:cstheme="minorHAnsi"/>
          <w:sz w:val="24"/>
          <w:szCs w:val="24"/>
        </w:rPr>
        <w:lastRenderedPageBreak/>
        <w:t xml:space="preserve">3 so staff is recommending the Board adopt the findings and order authorization of the outlet of additional lands to ACD-10-22-32, Branch 3.  He reviewed the recommended outlet fee and the additional fee for related costs incurred by the District for administration of this petition.  </w:t>
      </w:r>
    </w:p>
    <w:p w14:paraId="3545F68B"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580FF10F"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President Bradley asked if the District was working on conjunction with Coon Creek.  </w:t>
      </w:r>
    </w:p>
    <w:p w14:paraId="769FBFFC"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69952A32"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District Engineer </w:t>
      </w:r>
      <w:proofErr w:type="spellStart"/>
      <w:r w:rsidRPr="006B7586">
        <w:rPr>
          <w:rFonts w:asciiTheme="minorHAnsi" w:eastAsia="PMingLiU" w:hAnsiTheme="minorHAnsi" w:cstheme="minorHAnsi"/>
          <w:sz w:val="24"/>
          <w:szCs w:val="24"/>
        </w:rPr>
        <w:t>Otterness</w:t>
      </w:r>
      <w:proofErr w:type="spellEnd"/>
      <w:r w:rsidRPr="006B7586">
        <w:rPr>
          <w:rFonts w:asciiTheme="minorHAnsi" w:eastAsia="PMingLiU" w:hAnsiTheme="minorHAnsi" w:cstheme="minorHAnsi"/>
          <w:sz w:val="24"/>
          <w:szCs w:val="24"/>
        </w:rPr>
        <w:t xml:space="preserve"> explained that through the petition the District worked with Coon Creek.  He noted that Coon Creek does not have an interest in trying to retain the extra water going onto their watershed.     </w:t>
      </w:r>
    </w:p>
    <w:p w14:paraId="1A809F8D" w14:textId="77777777" w:rsidR="006B7586" w:rsidRPr="006B7586" w:rsidRDefault="006B7586" w:rsidP="006B7586">
      <w:pPr>
        <w:spacing w:after="0" w:line="240" w:lineRule="auto"/>
        <w:jc w:val="both"/>
        <w:rPr>
          <w:rFonts w:asciiTheme="minorHAnsi" w:eastAsia="PMingLiU" w:hAnsiTheme="minorHAnsi" w:cstheme="minorHAnsi"/>
          <w:sz w:val="24"/>
          <w:szCs w:val="24"/>
        </w:rPr>
      </w:pPr>
    </w:p>
    <w:p w14:paraId="5375A077" w14:textId="77777777" w:rsidR="006B7586" w:rsidRPr="006B7586" w:rsidRDefault="006B7586" w:rsidP="006B7586">
      <w:pPr>
        <w:autoSpaceDE w:val="0"/>
        <w:autoSpaceDN w:val="0"/>
        <w:adjustRightInd w:val="0"/>
        <w:spacing w:after="120" w:line="240" w:lineRule="auto"/>
        <w:ind w:left="720"/>
        <w:rPr>
          <w:rFonts w:asciiTheme="minorHAnsi" w:hAnsiTheme="minorHAnsi" w:cstheme="minorHAnsi"/>
          <w:b/>
          <w:i/>
          <w:color w:val="000000"/>
          <w:sz w:val="24"/>
          <w:szCs w:val="24"/>
        </w:rPr>
      </w:pPr>
      <w:r w:rsidRPr="006B7586">
        <w:rPr>
          <w:rFonts w:asciiTheme="minorHAnsi" w:hAnsiTheme="minorHAnsi" w:cstheme="minorHAnsi"/>
          <w:b/>
          <w:i/>
          <w:color w:val="000000"/>
          <w:sz w:val="24"/>
          <w:szCs w:val="24"/>
        </w:rPr>
        <w:t xml:space="preserve">Motion by Manager Wagamon, seconded by Manager Waller, to accept the engineers report and to direct staff to schedule and notice a public hearing on May 10th, 2023, during the regular board meeting.  </w:t>
      </w:r>
      <w:r w:rsidRPr="006B7586">
        <w:rPr>
          <w:rFonts w:eastAsia="Times New Roman" w:cs="Calibri"/>
          <w:b/>
          <w:bCs/>
          <w:i/>
          <w:color w:val="000000"/>
          <w:sz w:val="24"/>
          <w:szCs w:val="24"/>
        </w:rPr>
        <w:t>Motion carried 5-0.</w:t>
      </w:r>
    </w:p>
    <w:p w14:paraId="6299D091" w14:textId="77777777" w:rsidR="006B7586" w:rsidRPr="006B7586" w:rsidRDefault="006B7586" w:rsidP="006B7586">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6B7586">
        <w:rPr>
          <w:rFonts w:eastAsia="Times New Roman" w:cs="Calibri"/>
          <w:b/>
          <w:bCs/>
          <w:sz w:val="24"/>
          <w:szCs w:val="24"/>
        </w:rPr>
        <w:t>2022 RCWD Financial Report - Audit (Nick Tomczik)</w:t>
      </w:r>
    </w:p>
    <w:bookmarkEnd w:id="1"/>
    <w:bookmarkEnd w:id="4"/>
    <w:p w14:paraId="41E334A0"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District Administrator Tomczik explained that annually, the District is to complete a financial report and audit.  He stated that was completed and prepared by Redpath and Company for the year ending December 31, 2022. He noted that the report had been sent to the State Auditor’s office and the Board of Water and Soil Resources.  He stated that the Report on Internal Controls did not identify any deficiencies that they would consider a material weakness and the Report on Minnesota Legal Compliance had nothing come to their attention they would cause them to believe that the District failed to comply with the provisions. He explained that the individuals from Redpath and Company who completed the reports are independent of those individuals who are involved in the day to day operations of the District.  </w:t>
      </w:r>
    </w:p>
    <w:p w14:paraId="4466B1D2"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32C09B02"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Manager Wagamon expressed his appreciation to staff for their hard work because they once again were able to achieve a clean audit.  He noted that he sat in on the audit this year, but Manager Weinandt, as the Treasurer, was the lead on that process.   </w:t>
      </w:r>
    </w:p>
    <w:p w14:paraId="22076DC6"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120B1ACD"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Manager Weinandt made note of the comment in the report about the gun club and the recommendation to indicate a difference in the liability.  She stated that there was also some adjustment to the Long Lake sediment basin.  She stated that she is very pleased with Redpath and how they presented the information.</w:t>
      </w:r>
    </w:p>
    <w:p w14:paraId="4F0FE418"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2FAE3A59" w14:textId="77777777" w:rsidR="006B7586" w:rsidRPr="006B7586" w:rsidRDefault="006B7586" w:rsidP="006B7586">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6B7586">
        <w:rPr>
          <w:rFonts w:asciiTheme="minorHAnsi" w:eastAsia="Times New Roman" w:hAnsiTheme="minorHAnsi" w:cstheme="minorHAnsi"/>
          <w:b/>
          <w:bCs/>
          <w:i/>
          <w:iCs/>
          <w:color w:val="000000"/>
          <w:sz w:val="24"/>
          <w:szCs w:val="24"/>
        </w:rPr>
        <w:t xml:space="preserve">Motion by Manager Weinandt, seconded by Manager Bradley, </w:t>
      </w:r>
      <w:bookmarkStart w:id="5" w:name="_Hlk128486735"/>
      <w:r w:rsidRPr="006B7586">
        <w:rPr>
          <w:rFonts w:asciiTheme="minorHAnsi" w:eastAsia="Times New Roman" w:hAnsiTheme="minorHAnsi" w:cstheme="minorHAnsi"/>
          <w:b/>
          <w:bCs/>
          <w:i/>
          <w:iCs/>
          <w:color w:val="000000"/>
          <w:sz w:val="24"/>
          <w:szCs w:val="24"/>
        </w:rPr>
        <w:t xml:space="preserve">to accept and authorize the filing of the Rice Creek Watershed District 2022 Annual Financial Report and Audit  </w:t>
      </w:r>
      <w:bookmarkEnd w:id="5"/>
      <w:r w:rsidRPr="006B7586">
        <w:rPr>
          <w:rFonts w:asciiTheme="minorHAnsi" w:eastAsia="Times New Roman" w:hAnsiTheme="minorHAnsi" w:cstheme="minorHAnsi"/>
          <w:b/>
          <w:bCs/>
          <w:i/>
          <w:iCs/>
          <w:color w:val="000000"/>
          <w:sz w:val="24"/>
          <w:szCs w:val="24"/>
        </w:rPr>
        <w:t>Motion carried 5-0.</w:t>
      </w:r>
    </w:p>
    <w:p w14:paraId="4A0122B3" w14:textId="77777777" w:rsidR="006B7586" w:rsidRPr="006B7586" w:rsidRDefault="006B7586" w:rsidP="006B7586">
      <w:pPr>
        <w:spacing w:before="1" w:after="0" w:line="240" w:lineRule="auto"/>
        <w:jc w:val="both"/>
        <w:rPr>
          <w:rFonts w:ascii="Arial" w:eastAsia="PMingLiU" w:hAnsi="Arial"/>
          <w:sz w:val="18"/>
          <w:szCs w:val="20"/>
        </w:rPr>
      </w:pPr>
    </w:p>
    <w:p w14:paraId="289D19FA" w14:textId="77777777" w:rsidR="006B7586" w:rsidRPr="006B7586" w:rsidRDefault="006B7586" w:rsidP="006B7586">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6B7586">
        <w:rPr>
          <w:rFonts w:eastAsia="Times New Roman" w:cs="Calibri"/>
          <w:b/>
          <w:bCs/>
          <w:sz w:val="24"/>
          <w:szCs w:val="24"/>
        </w:rPr>
        <w:t>RCWD Annual Report</w:t>
      </w:r>
    </w:p>
    <w:p w14:paraId="2DFA4358"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bookmarkStart w:id="6" w:name="_Hlk19021324"/>
      <w:r w:rsidRPr="006B7586">
        <w:rPr>
          <w:rFonts w:asciiTheme="minorHAnsi" w:eastAsia="PMingLiU" w:hAnsiTheme="minorHAnsi" w:cstheme="minorHAnsi"/>
          <w:sz w:val="24"/>
          <w:szCs w:val="24"/>
        </w:rPr>
        <w:t xml:space="preserve">Communications and Outreach Coordinator Sommerfeld presented the draft 2022 RCWD Annual Report.  She noted that it followed previous years formatting and explained that she would welcome feedback from the Board.  </w:t>
      </w:r>
    </w:p>
    <w:p w14:paraId="74F6514B"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2899B1A5"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President Bradley noted that he found the draft 2022 Annual Report quite readable. </w:t>
      </w:r>
    </w:p>
    <w:p w14:paraId="2B40C31C"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6E89DD8A"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Manager Weinandt asked how this report would be used and asked if it would be reviewed later today during the City/County Partner meeting. </w:t>
      </w:r>
    </w:p>
    <w:p w14:paraId="3A04E534"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68D9CF49"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District Administrator Tomczik explained that this was not on the agenda for the City/County Partner meeting, but the Annual Report would be placed on the District’s website.  </w:t>
      </w:r>
    </w:p>
    <w:p w14:paraId="06F203BB"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0D85D91B"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Manager Wagamon stated that he wanted to echo the comments made by President Bradley that this report was very readable.  He noted that he felt that it had quite a bit of information in it and was laid out very nicely.  </w:t>
      </w:r>
    </w:p>
    <w:p w14:paraId="62E68ED0"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4201AFA2"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Manager Weinandt asked if this was something that was usually shared with the District’s counties or cities and if staff would somehow give them a heads up that it is available on the website.  She stated that she feels that there is a lot of good information in the report and would hope that Outreach and Communications Coordinator Sommerfeld takes this opportunity to push some of this information out rather than just waiting for it to be discovered. </w:t>
      </w:r>
    </w:p>
    <w:p w14:paraId="55BBAD2C"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1BEF4A3A"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District Administrator Tomczik stated that staff can do that and noted that he did not think there was anything wrong with sharing the successes and plans of the District.  He suggested that it be sent out to the various County Administrators.</w:t>
      </w:r>
    </w:p>
    <w:p w14:paraId="45FF535C"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p>
    <w:p w14:paraId="6F2DC46A" w14:textId="77777777" w:rsidR="006B7586" w:rsidRPr="006B7586" w:rsidRDefault="006B7586" w:rsidP="006B7586">
      <w:pPr>
        <w:spacing w:after="0" w:line="240" w:lineRule="auto"/>
        <w:ind w:left="720"/>
        <w:jc w:val="both"/>
        <w:rPr>
          <w:rFonts w:asciiTheme="minorHAnsi" w:eastAsia="PMingLiU" w:hAnsiTheme="minorHAnsi" w:cstheme="minorHAnsi"/>
          <w:sz w:val="24"/>
          <w:szCs w:val="24"/>
        </w:rPr>
      </w:pPr>
      <w:r w:rsidRPr="006B7586">
        <w:rPr>
          <w:rFonts w:asciiTheme="minorHAnsi" w:eastAsia="PMingLiU" w:hAnsiTheme="minorHAnsi" w:cstheme="minorHAnsi"/>
          <w:sz w:val="24"/>
          <w:szCs w:val="24"/>
        </w:rPr>
        <w:t xml:space="preserve">Manager Waller stated that he also thought the report was very nice and agreed that it was a positive change from past reports.  He stated that he liked seeing the picture of the District staff as well as the other photographs and elements of color that were included.    </w:t>
      </w:r>
    </w:p>
    <w:p w14:paraId="49D50819" w14:textId="77777777" w:rsidR="006B7586" w:rsidRPr="006B7586" w:rsidRDefault="006B7586" w:rsidP="006B7586">
      <w:pPr>
        <w:spacing w:after="0" w:line="240" w:lineRule="auto"/>
        <w:jc w:val="both"/>
        <w:rPr>
          <w:rFonts w:asciiTheme="minorHAnsi" w:eastAsia="PMingLiU" w:hAnsiTheme="minorHAnsi" w:cstheme="minorHAnsi"/>
          <w:sz w:val="24"/>
          <w:szCs w:val="24"/>
        </w:rPr>
      </w:pPr>
    </w:p>
    <w:bookmarkEnd w:id="6"/>
    <w:p w14:paraId="0CA48F03" w14:textId="77777777" w:rsidR="006B7586" w:rsidRPr="006B7586" w:rsidRDefault="006B7586" w:rsidP="006B7586">
      <w:pPr>
        <w:autoSpaceDE w:val="0"/>
        <w:autoSpaceDN w:val="0"/>
        <w:adjustRightInd w:val="0"/>
        <w:spacing w:after="0" w:line="240" w:lineRule="auto"/>
        <w:ind w:left="720"/>
        <w:jc w:val="both"/>
        <w:rPr>
          <w:rFonts w:asciiTheme="minorHAnsi" w:eastAsia="Times New Roman" w:hAnsiTheme="minorHAnsi" w:cstheme="minorHAnsi"/>
          <w:b/>
          <w:bCs/>
          <w:i/>
          <w:iCs/>
          <w:color w:val="000000"/>
          <w:sz w:val="24"/>
          <w:szCs w:val="24"/>
        </w:rPr>
      </w:pPr>
      <w:r w:rsidRPr="006B7586">
        <w:rPr>
          <w:rFonts w:asciiTheme="minorHAnsi" w:eastAsia="Times New Roman" w:hAnsiTheme="minorHAnsi" w:cstheme="minorHAnsi"/>
          <w:b/>
          <w:bCs/>
          <w:i/>
          <w:iCs/>
          <w:color w:val="000000"/>
          <w:sz w:val="24"/>
          <w:szCs w:val="24"/>
        </w:rPr>
        <w:t xml:space="preserve">Motion by Manager Weinandt, seconded by Manager Wagamon, to approve the </w:t>
      </w:r>
      <w:bookmarkStart w:id="7" w:name="_Hlk69982654"/>
      <w:r w:rsidRPr="006B7586">
        <w:rPr>
          <w:rFonts w:asciiTheme="minorHAnsi" w:eastAsia="Times New Roman" w:hAnsiTheme="minorHAnsi" w:cstheme="minorHAnsi"/>
          <w:b/>
          <w:bCs/>
          <w:i/>
          <w:iCs/>
          <w:color w:val="000000"/>
          <w:sz w:val="24"/>
          <w:szCs w:val="24"/>
        </w:rPr>
        <w:t>2022 Annual Report with any necessary formatting and non-substantive changes and authorize submission to the Board of Water and Soil Resources and other required recipients by the deadline</w:t>
      </w:r>
      <w:bookmarkEnd w:id="7"/>
      <w:r w:rsidRPr="006B7586">
        <w:rPr>
          <w:rFonts w:asciiTheme="minorHAnsi" w:eastAsia="Times New Roman" w:hAnsiTheme="minorHAnsi" w:cstheme="minorHAnsi"/>
          <w:b/>
          <w:bCs/>
          <w:i/>
          <w:iCs/>
          <w:color w:val="000000"/>
          <w:sz w:val="24"/>
          <w:szCs w:val="24"/>
        </w:rPr>
        <w:t xml:space="preserve">.  Motion carried 5-0. </w:t>
      </w:r>
    </w:p>
    <w:p w14:paraId="200F1718" w14:textId="77777777" w:rsidR="006B7586" w:rsidRPr="006B7586" w:rsidRDefault="006B7586" w:rsidP="006B7586">
      <w:pPr>
        <w:spacing w:after="0" w:line="240" w:lineRule="auto"/>
        <w:jc w:val="both"/>
        <w:rPr>
          <w:rFonts w:eastAsia="PMingLiU" w:cs="Calibri"/>
          <w:bCs/>
          <w:iCs/>
          <w:sz w:val="24"/>
          <w:szCs w:val="24"/>
          <w:highlight w:val="yellow"/>
        </w:rPr>
      </w:pPr>
    </w:p>
    <w:p w14:paraId="7DF5C59D" w14:textId="77777777" w:rsidR="006B7586" w:rsidRPr="006B7586" w:rsidRDefault="006B7586" w:rsidP="006B7586">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6B7586">
        <w:rPr>
          <w:rFonts w:eastAsia="Times New Roman" w:cs="Calibri"/>
          <w:b/>
          <w:bCs/>
          <w:sz w:val="24"/>
          <w:szCs w:val="24"/>
        </w:rPr>
        <w:t xml:space="preserve">Office Space – Cubicles Project  </w:t>
      </w:r>
    </w:p>
    <w:p w14:paraId="58AB0654" w14:textId="77777777" w:rsidR="006B7586" w:rsidRPr="006B7586" w:rsidRDefault="006B7586" w:rsidP="006B7586">
      <w:pPr>
        <w:spacing w:after="0" w:line="240" w:lineRule="auto"/>
        <w:ind w:left="720"/>
        <w:jc w:val="both"/>
        <w:rPr>
          <w:rFonts w:asciiTheme="minorHAnsi" w:eastAsia="PMingLiU" w:hAnsiTheme="minorHAnsi" w:cstheme="minorHAnsi"/>
          <w:szCs w:val="20"/>
        </w:rPr>
      </w:pPr>
      <w:r w:rsidRPr="006B7586">
        <w:rPr>
          <w:rFonts w:asciiTheme="minorHAnsi" w:eastAsia="PMingLiU" w:hAnsiTheme="minorHAnsi" w:cstheme="minorHAnsi"/>
          <w:szCs w:val="20"/>
        </w:rPr>
        <w:t xml:space="preserve">District Administrator Tomczik stated that he had distributed a hand out prior to the meeting for this item.  He explained that in October of 2022 the Board reviewed an organizational chart identifying some future needs of the District.  He noted that new staff positions will require appropriate work spaces for these individuals and reviewed the quotes that were received.  </w:t>
      </w:r>
    </w:p>
    <w:p w14:paraId="341EACBE" w14:textId="77777777" w:rsidR="006B7586" w:rsidRPr="006B7586" w:rsidRDefault="006B7586" w:rsidP="006B7586">
      <w:pPr>
        <w:spacing w:after="0" w:line="240" w:lineRule="auto"/>
        <w:ind w:left="720"/>
        <w:jc w:val="both"/>
        <w:rPr>
          <w:rFonts w:asciiTheme="minorHAnsi" w:eastAsia="PMingLiU" w:hAnsiTheme="minorHAnsi" w:cstheme="minorHAnsi"/>
          <w:szCs w:val="20"/>
        </w:rPr>
      </w:pPr>
    </w:p>
    <w:p w14:paraId="17D5C1E7" w14:textId="77777777" w:rsidR="006B7586" w:rsidRPr="006B7586" w:rsidRDefault="006B7586" w:rsidP="006B7586">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6B7586">
        <w:rPr>
          <w:rFonts w:asciiTheme="minorHAnsi" w:eastAsia="Times New Roman" w:hAnsiTheme="minorHAnsi" w:cstheme="minorHAnsi"/>
          <w:b/>
          <w:bCs/>
          <w:i/>
          <w:iCs/>
          <w:color w:val="000000"/>
          <w:sz w:val="24"/>
          <w:szCs w:val="24"/>
        </w:rPr>
        <w:t xml:space="preserve">Motion by Manager Bradley, seconded by Manager Weinandt, to approve office space cubicle project, not to exceed $14,000, authorizing the District Administrator to enter individual quotes.  Motion carried 5-0. </w:t>
      </w:r>
    </w:p>
    <w:p w14:paraId="7E7C7C54" w14:textId="77777777" w:rsidR="006B7586" w:rsidRPr="006B7586" w:rsidRDefault="006B7586" w:rsidP="006B7586">
      <w:pPr>
        <w:tabs>
          <w:tab w:val="left" w:pos="720"/>
        </w:tabs>
        <w:spacing w:after="0" w:line="240" w:lineRule="auto"/>
        <w:ind w:left="720"/>
        <w:jc w:val="both"/>
        <w:rPr>
          <w:rFonts w:ascii="Garamond" w:eastAsia="PMingLiU" w:hAnsi="Garamond" w:cs="Calibri"/>
          <w:szCs w:val="20"/>
        </w:rPr>
      </w:pPr>
    </w:p>
    <w:p w14:paraId="08BA9250" w14:textId="77777777" w:rsidR="006B7586" w:rsidRPr="006B7586" w:rsidRDefault="006B7586" w:rsidP="006B7586">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bCs/>
          <w:sz w:val="24"/>
          <w:szCs w:val="24"/>
        </w:rPr>
      </w:pPr>
      <w:r w:rsidRPr="006B7586">
        <w:rPr>
          <w:rFonts w:eastAsia="Times New Roman" w:cs="Calibri"/>
          <w:b/>
          <w:bCs/>
          <w:sz w:val="24"/>
          <w:szCs w:val="24"/>
        </w:rPr>
        <w:lastRenderedPageBreak/>
        <w:t>US Sitework, Inc. Partial Pay Request #4 Anoka County Ditch (ACD) 53-62 Main Trunk Repair Project</w:t>
      </w:r>
    </w:p>
    <w:p w14:paraId="788BBAD6" w14:textId="77777777" w:rsidR="006B7586" w:rsidRPr="006B7586" w:rsidRDefault="006B7586" w:rsidP="006B7586">
      <w:pPr>
        <w:spacing w:after="0" w:line="240" w:lineRule="auto"/>
        <w:ind w:left="720"/>
        <w:jc w:val="both"/>
        <w:rPr>
          <w:rFonts w:asciiTheme="minorHAnsi" w:eastAsia="PMingLiU" w:hAnsiTheme="minorHAnsi" w:cstheme="minorHAnsi"/>
          <w:szCs w:val="20"/>
        </w:rPr>
      </w:pPr>
      <w:r w:rsidRPr="006B7586">
        <w:rPr>
          <w:rFonts w:asciiTheme="minorHAnsi" w:eastAsia="PMingLiU" w:hAnsiTheme="minorHAnsi" w:cstheme="minorHAnsi"/>
          <w:szCs w:val="20"/>
        </w:rPr>
        <w:t xml:space="preserve">Public Drainage Inspector Ricci gave an overview of the Partial Pay Request #4 for work on ACD 53-62 in Circle Pines and Blaine.  She noted that tree removal and excavation has been completed from 35 to Lexington which is what is included in this request. </w:t>
      </w:r>
    </w:p>
    <w:p w14:paraId="238B914A" w14:textId="77777777" w:rsidR="006B7586" w:rsidRPr="006B7586" w:rsidRDefault="006B7586" w:rsidP="006B7586">
      <w:pPr>
        <w:spacing w:after="0" w:line="240" w:lineRule="auto"/>
        <w:ind w:left="720"/>
        <w:jc w:val="both"/>
        <w:rPr>
          <w:rFonts w:asciiTheme="minorHAnsi" w:eastAsia="PMingLiU" w:hAnsiTheme="minorHAnsi" w:cstheme="minorHAnsi"/>
          <w:szCs w:val="20"/>
        </w:rPr>
      </w:pPr>
    </w:p>
    <w:p w14:paraId="3C518CF0" w14:textId="77777777" w:rsidR="006B7586" w:rsidRPr="006B7586" w:rsidRDefault="006B7586" w:rsidP="006B7586">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6B7586">
        <w:rPr>
          <w:rFonts w:asciiTheme="minorHAnsi" w:eastAsia="Times New Roman" w:hAnsiTheme="minorHAnsi" w:cstheme="minorHAnsi"/>
          <w:b/>
          <w:bCs/>
          <w:i/>
          <w:iCs/>
          <w:color w:val="000000"/>
          <w:sz w:val="24"/>
          <w:szCs w:val="24"/>
        </w:rPr>
        <w:t xml:space="preserve">Motion by Manager Weinandt, seconded by Manager Waller, to approve US Sitework, Inc.’s pay request #4 as submitted and certified by the District Engineer and directs staff to issue a payment in the amount of $20,737.31.  Motion carried 5-0. </w:t>
      </w:r>
    </w:p>
    <w:p w14:paraId="1F98B0DA" w14:textId="77777777" w:rsidR="006B7586" w:rsidRPr="006B7586" w:rsidRDefault="006B7586" w:rsidP="006B7586">
      <w:pPr>
        <w:tabs>
          <w:tab w:val="left" w:pos="720"/>
        </w:tabs>
        <w:spacing w:after="0" w:line="240" w:lineRule="auto"/>
        <w:ind w:left="720"/>
        <w:jc w:val="both"/>
        <w:rPr>
          <w:rFonts w:ascii="Garamond" w:eastAsia="PMingLiU" w:hAnsi="Garamond" w:cs="Calibri"/>
          <w:szCs w:val="20"/>
        </w:rPr>
      </w:pPr>
    </w:p>
    <w:p w14:paraId="3FC5509F" w14:textId="77777777" w:rsidR="006B7586" w:rsidRPr="006B7586" w:rsidRDefault="006B7586" w:rsidP="006B7586">
      <w:pPr>
        <w:widowControl w:val="0"/>
        <w:numPr>
          <w:ilvl w:val="0"/>
          <w:numId w:val="1"/>
        </w:numPr>
        <w:tabs>
          <w:tab w:val="left" w:pos="720"/>
          <w:tab w:val="left" w:pos="3420"/>
          <w:tab w:val="left" w:pos="4410"/>
          <w:tab w:val="left" w:pos="8370"/>
        </w:tabs>
        <w:autoSpaceDE w:val="0"/>
        <w:autoSpaceDN w:val="0"/>
        <w:spacing w:after="0" w:line="240" w:lineRule="auto"/>
        <w:ind w:hanging="720"/>
        <w:contextualSpacing/>
        <w:jc w:val="both"/>
        <w:rPr>
          <w:rFonts w:eastAsia="Times New Roman" w:cs="Calibri"/>
          <w:b/>
          <w:sz w:val="24"/>
          <w:szCs w:val="24"/>
        </w:rPr>
      </w:pPr>
      <w:r w:rsidRPr="006B7586">
        <w:rPr>
          <w:rFonts w:eastAsia="Times New Roman" w:cs="Calibri"/>
          <w:b/>
          <w:sz w:val="24"/>
          <w:szCs w:val="24"/>
        </w:rPr>
        <w:t xml:space="preserve">Check Register Dated </w:t>
      </w:r>
      <w:bookmarkStart w:id="8" w:name="_Hlk124257129"/>
      <w:r w:rsidRPr="006B7586">
        <w:rPr>
          <w:rFonts w:eastAsia="Times New Roman" w:cs="Calibri"/>
          <w:b/>
          <w:sz w:val="24"/>
          <w:szCs w:val="24"/>
        </w:rPr>
        <w:t>April 12, 2023, in the Amount of $107,276.00 Prepared by Redpath and Company</w:t>
      </w:r>
      <w:bookmarkEnd w:id="8"/>
    </w:p>
    <w:p w14:paraId="0FB2AACC" w14:textId="77777777" w:rsidR="006B7586" w:rsidRPr="006B7586" w:rsidRDefault="006B7586" w:rsidP="006B7586">
      <w:pPr>
        <w:autoSpaceDE w:val="0"/>
        <w:autoSpaceDN w:val="0"/>
        <w:adjustRightInd w:val="0"/>
        <w:spacing w:after="0" w:line="240" w:lineRule="auto"/>
        <w:ind w:left="720"/>
        <w:rPr>
          <w:rFonts w:asciiTheme="minorHAnsi" w:eastAsia="Times New Roman" w:hAnsiTheme="minorHAnsi" w:cstheme="minorHAnsi"/>
          <w:b/>
          <w:bCs/>
          <w:i/>
          <w:iCs/>
          <w:color w:val="000000"/>
          <w:sz w:val="24"/>
          <w:szCs w:val="24"/>
        </w:rPr>
      </w:pPr>
      <w:r w:rsidRPr="006B7586">
        <w:rPr>
          <w:rFonts w:asciiTheme="minorHAnsi" w:eastAsia="Times New Roman" w:hAnsiTheme="minorHAnsi" w:cstheme="minorHAnsi"/>
          <w:b/>
          <w:bCs/>
          <w:i/>
          <w:iCs/>
          <w:color w:val="000000"/>
          <w:sz w:val="24"/>
          <w:szCs w:val="24"/>
        </w:rPr>
        <w:t>Motion by Manager Weinandt, seconded by Manager Waller, to approve check register dated April 12, 2023, in the Amount of $107,276.00 as prepared by Redpath and Company.  Motion carried 5-0.</w:t>
      </w:r>
    </w:p>
    <w:p w14:paraId="544F0F14" w14:textId="77777777" w:rsidR="006B7586" w:rsidRPr="006B7586" w:rsidRDefault="006B7586" w:rsidP="006B7586">
      <w:pPr>
        <w:spacing w:after="0" w:line="240" w:lineRule="auto"/>
        <w:jc w:val="both"/>
        <w:rPr>
          <w:rFonts w:eastAsia="PMingLiU" w:cs="Calibri"/>
          <w:b/>
          <w:i/>
          <w:sz w:val="26"/>
          <w:szCs w:val="26"/>
          <w:u w:val="single"/>
        </w:rPr>
      </w:pPr>
    </w:p>
    <w:p w14:paraId="78024A3A" w14:textId="77777777" w:rsidR="006B7586" w:rsidRPr="006B7586" w:rsidRDefault="006B7586" w:rsidP="006B7586">
      <w:pPr>
        <w:keepNext/>
        <w:spacing w:after="0" w:line="240" w:lineRule="auto"/>
        <w:jc w:val="both"/>
        <w:outlineLvl w:val="5"/>
        <w:rPr>
          <w:rFonts w:eastAsia="PMingLiU" w:cs="Calibri"/>
          <w:b/>
          <w:sz w:val="26"/>
          <w:szCs w:val="26"/>
          <w:u w:val="single"/>
        </w:rPr>
      </w:pPr>
      <w:r w:rsidRPr="006B7586">
        <w:rPr>
          <w:rFonts w:eastAsia="PMingLiU" w:cs="Calibri"/>
          <w:b/>
          <w:sz w:val="26"/>
          <w:szCs w:val="26"/>
          <w:u w:val="single"/>
        </w:rPr>
        <w:t>ITEMS FOR DISCUSSION AND INFORMATION</w:t>
      </w:r>
    </w:p>
    <w:p w14:paraId="0AE69CB8" w14:textId="77777777" w:rsidR="006B7586" w:rsidRPr="006B7586" w:rsidRDefault="006B7586" w:rsidP="006B7586">
      <w:pPr>
        <w:numPr>
          <w:ilvl w:val="0"/>
          <w:numId w:val="2"/>
        </w:numPr>
        <w:spacing w:after="0" w:line="240" w:lineRule="auto"/>
        <w:ind w:left="720" w:hanging="720"/>
        <w:jc w:val="both"/>
        <w:rPr>
          <w:rFonts w:eastAsia="Times New Roman"/>
          <w:b/>
          <w:bCs/>
          <w:sz w:val="24"/>
          <w:szCs w:val="24"/>
        </w:rPr>
      </w:pPr>
      <w:bookmarkStart w:id="9" w:name="_Hlk105500914"/>
      <w:r w:rsidRPr="006B7586">
        <w:rPr>
          <w:rFonts w:eastAsia="Times New Roman"/>
          <w:b/>
          <w:bCs/>
          <w:sz w:val="24"/>
          <w:szCs w:val="24"/>
        </w:rPr>
        <w:t xml:space="preserve">Anoka County Ditch (ACD) 53-62 Main Trunk Repair Change Order and Project Update </w:t>
      </w:r>
    </w:p>
    <w:p w14:paraId="4C16E5E2" w14:textId="77777777" w:rsidR="006B7586" w:rsidRPr="006B7586" w:rsidRDefault="006B7586" w:rsidP="006B7586">
      <w:pPr>
        <w:tabs>
          <w:tab w:val="left" w:pos="720"/>
        </w:tabs>
        <w:spacing w:after="0" w:line="240" w:lineRule="auto"/>
        <w:ind w:left="720"/>
        <w:jc w:val="both"/>
        <w:rPr>
          <w:rFonts w:eastAsia="PMingLiU" w:cs="Calibri"/>
          <w:sz w:val="24"/>
          <w:szCs w:val="24"/>
        </w:rPr>
      </w:pPr>
      <w:r w:rsidRPr="006B7586">
        <w:rPr>
          <w:rFonts w:eastAsia="PMingLiU" w:cs="Calibri"/>
          <w:sz w:val="24"/>
          <w:szCs w:val="24"/>
        </w:rPr>
        <w:t xml:space="preserve">Public Drainage Inspector Ricci gave a brief update on the change order that was issued for ACD 53-62.  She explained that US Site work has requested an extension to the original completion date of July 2, 2023 because of site conditions throughout this past winter.  She stated staff is recommending that they keep the substantial completion date of July 2, 2023 and extend the final completion date to October 1, 2023.  </w:t>
      </w:r>
    </w:p>
    <w:p w14:paraId="257DDAEE"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p>
    <w:p w14:paraId="6844AF68" w14:textId="77777777" w:rsidR="006B7586" w:rsidRPr="006B7586" w:rsidRDefault="006B7586" w:rsidP="006B7586">
      <w:pPr>
        <w:tabs>
          <w:tab w:val="left" w:pos="720"/>
        </w:tabs>
        <w:spacing w:after="0" w:line="240" w:lineRule="auto"/>
        <w:ind w:left="720"/>
        <w:jc w:val="both"/>
        <w:rPr>
          <w:rFonts w:eastAsia="PMingLiU" w:cs="Calibri"/>
          <w:sz w:val="24"/>
          <w:szCs w:val="24"/>
        </w:rPr>
      </w:pPr>
      <w:r w:rsidRPr="006B7586">
        <w:rPr>
          <w:rFonts w:eastAsia="PMingLiU" w:cs="Calibri"/>
          <w:sz w:val="24"/>
          <w:szCs w:val="24"/>
        </w:rPr>
        <w:t>Manager Waller stated that he would reiterate the importance of working closely with Circle Pines City staff because they will be diligent in their observation of the work. Public drainage inspector Ricci confirmed that staff have worked closely with the City and will continue to do so.</w:t>
      </w:r>
    </w:p>
    <w:p w14:paraId="2E0A058B"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p>
    <w:p w14:paraId="51837A64" w14:textId="77777777" w:rsidR="006B7586" w:rsidRPr="006B7586" w:rsidRDefault="006B7586" w:rsidP="006B7586">
      <w:pPr>
        <w:tabs>
          <w:tab w:val="left" w:pos="720"/>
        </w:tabs>
        <w:spacing w:after="0" w:line="240" w:lineRule="auto"/>
        <w:ind w:left="720"/>
        <w:jc w:val="both"/>
        <w:rPr>
          <w:rFonts w:asciiTheme="minorHAnsi" w:eastAsia="PMingLiU" w:hAnsiTheme="minorHAnsi" w:cstheme="minorBidi"/>
          <w:szCs w:val="20"/>
        </w:rPr>
      </w:pPr>
      <w:r w:rsidRPr="006B7586">
        <w:rPr>
          <w:rFonts w:eastAsia="PMingLiU" w:cs="Calibri"/>
          <w:sz w:val="24"/>
          <w:szCs w:val="24"/>
        </w:rPr>
        <w:t xml:space="preserve">Additionally, Public Drainage Inspector Ricci noted that the contractor was aware they  need to give City staff advanced notice to have city staff present  before completing work on any of the city outfalls.    </w:t>
      </w:r>
      <w:r w:rsidRPr="006B7586">
        <w:rPr>
          <w:rFonts w:asciiTheme="minorHAnsi" w:eastAsia="PMingLiU" w:hAnsiTheme="minorHAnsi" w:cstheme="minorBidi"/>
          <w:szCs w:val="20"/>
        </w:rPr>
        <w:t xml:space="preserve"> </w:t>
      </w:r>
    </w:p>
    <w:p w14:paraId="3BFB2073"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p>
    <w:p w14:paraId="2C18B89D" w14:textId="77777777" w:rsidR="006B7586" w:rsidRPr="006B7586" w:rsidRDefault="006B7586" w:rsidP="006B7586">
      <w:pPr>
        <w:tabs>
          <w:tab w:val="left" w:pos="720"/>
        </w:tabs>
        <w:spacing w:after="0" w:line="240" w:lineRule="auto"/>
        <w:ind w:left="720"/>
        <w:jc w:val="both"/>
        <w:rPr>
          <w:rFonts w:eastAsia="PMingLiU" w:cs="Calibri"/>
          <w:sz w:val="24"/>
          <w:szCs w:val="24"/>
        </w:rPr>
      </w:pPr>
      <w:r w:rsidRPr="006B7586">
        <w:rPr>
          <w:rFonts w:eastAsia="PMingLiU" w:cs="Calibri"/>
          <w:sz w:val="24"/>
          <w:szCs w:val="24"/>
        </w:rPr>
        <w:t xml:space="preserve">District Administrator Tomczik stated that District staff routinely meets with the contractor and the city, on site. He noted that he believes a good place to view the site may be from behind Fleet Farm. </w:t>
      </w:r>
    </w:p>
    <w:p w14:paraId="4B6F3AE6"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p>
    <w:p w14:paraId="0533578F" w14:textId="77777777" w:rsidR="006B7586" w:rsidRPr="006B7586" w:rsidRDefault="006B7586" w:rsidP="006B7586">
      <w:pPr>
        <w:tabs>
          <w:tab w:val="left" w:pos="720"/>
        </w:tabs>
        <w:spacing w:after="0" w:line="240" w:lineRule="auto"/>
        <w:ind w:left="720"/>
        <w:jc w:val="both"/>
        <w:rPr>
          <w:rFonts w:eastAsia="PMingLiU" w:cs="Calibri"/>
          <w:sz w:val="24"/>
          <w:szCs w:val="24"/>
        </w:rPr>
      </w:pPr>
      <w:r w:rsidRPr="006B7586">
        <w:rPr>
          <w:rFonts w:eastAsia="PMingLiU" w:cs="Calibri"/>
          <w:sz w:val="24"/>
          <w:szCs w:val="24"/>
        </w:rPr>
        <w:t xml:space="preserve">Public Drainage Inspector Ricci stated that easier access to the site may be from Blaine’s Centennial Green Park because there is a trail located in the park where you could walk right up to the ditch.  </w:t>
      </w:r>
    </w:p>
    <w:p w14:paraId="1DB2BFCD"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p>
    <w:p w14:paraId="6D74CD73" w14:textId="77777777" w:rsidR="006B7586" w:rsidRPr="006B7586" w:rsidRDefault="006B7586" w:rsidP="006B7586">
      <w:pPr>
        <w:numPr>
          <w:ilvl w:val="0"/>
          <w:numId w:val="2"/>
        </w:numPr>
        <w:spacing w:after="0" w:line="240" w:lineRule="auto"/>
        <w:ind w:left="720" w:hanging="720"/>
        <w:jc w:val="both"/>
        <w:rPr>
          <w:rFonts w:eastAsia="Times New Roman"/>
          <w:b/>
          <w:bCs/>
          <w:sz w:val="24"/>
          <w:szCs w:val="24"/>
        </w:rPr>
      </w:pPr>
      <w:r w:rsidRPr="006B7586">
        <w:rPr>
          <w:rFonts w:eastAsia="Times New Roman"/>
          <w:b/>
          <w:bCs/>
          <w:sz w:val="24"/>
          <w:szCs w:val="24"/>
        </w:rPr>
        <w:t>District Engineer Update and Timeline</w:t>
      </w:r>
    </w:p>
    <w:p w14:paraId="34FA9489" w14:textId="77777777" w:rsidR="006B7586" w:rsidRPr="006B7586" w:rsidRDefault="006B7586" w:rsidP="006B7586">
      <w:pPr>
        <w:tabs>
          <w:tab w:val="left" w:pos="720"/>
        </w:tabs>
        <w:spacing w:after="0" w:line="240" w:lineRule="auto"/>
        <w:ind w:left="720"/>
        <w:jc w:val="both"/>
        <w:rPr>
          <w:rFonts w:eastAsia="PMingLiU" w:cs="Calibri"/>
          <w:sz w:val="24"/>
          <w:szCs w:val="24"/>
        </w:rPr>
      </w:pPr>
      <w:r w:rsidRPr="006B7586">
        <w:rPr>
          <w:rFonts w:eastAsia="PMingLiU" w:cs="Calibri"/>
          <w:sz w:val="24"/>
          <w:szCs w:val="24"/>
        </w:rPr>
        <w:lastRenderedPageBreak/>
        <w:t xml:space="preserve">District Engineer </w:t>
      </w:r>
      <w:proofErr w:type="spellStart"/>
      <w:r w:rsidRPr="006B7586">
        <w:rPr>
          <w:rFonts w:eastAsia="PMingLiU" w:cs="Calibri"/>
          <w:sz w:val="24"/>
          <w:szCs w:val="24"/>
        </w:rPr>
        <w:t>Otterness</w:t>
      </w:r>
      <w:proofErr w:type="spellEnd"/>
      <w:r w:rsidRPr="006B7586">
        <w:rPr>
          <w:rFonts w:eastAsia="PMingLiU" w:cs="Calibri"/>
          <w:sz w:val="24"/>
          <w:szCs w:val="24"/>
        </w:rPr>
        <w:t xml:space="preserve"> stated noted earlier that JD-3 plans and specs were being bid out and that the bid will close on April 14, 2023.  </w:t>
      </w:r>
    </w:p>
    <w:p w14:paraId="0C212B02"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p>
    <w:bookmarkEnd w:id="9"/>
    <w:p w14:paraId="6F7B9A08" w14:textId="77777777" w:rsidR="006B7586" w:rsidRPr="006B7586" w:rsidRDefault="006B7586" w:rsidP="006B7586">
      <w:pPr>
        <w:numPr>
          <w:ilvl w:val="0"/>
          <w:numId w:val="2"/>
        </w:numPr>
        <w:spacing w:after="0" w:line="240" w:lineRule="auto"/>
        <w:ind w:left="720" w:hanging="720"/>
        <w:jc w:val="both"/>
        <w:rPr>
          <w:rFonts w:eastAsia="Times New Roman"/>
          <w:b/>
          <w:bCs/>
          <w:sz w:val="24"/>
          <w:szCs w:val="24"/>
        </w:rPr>
      </w:pPr>
      <w:r w:rsidRPr="006B7586">
        <w:rPr>
          <w:rFonts w:eastAsia="Times New Roman"/>
          <w:b/>
          <w:bCs/>
          <w:sz w:val="24"/>
          <w:szCs w:val="24"/>
        </w:rPr>
        <w:t>Administrator Updates</w:t>
      </w:r>
    </w:p>
    <w:p w14:paraId="73D1087C" w14:textId="77777777" w:rsidR="006B7586" w:rsidRPr="006B7586" w:rsidRDefault="006B7586" w:rsidP="006B7586">
      <w:pPr>
        <w:tabs>
          <w:tab w:val="left" w:pos="720"/>
        </w:tabs>
        <w:spacing w:after="0" w:line="240" w:lineRule="auto"/>
        <w:ind w:left="720"/>
        <w:jc w:val="both"/>
        <w:rPr>
          <w:rFonts w:eastAsia="PMingLiU" w:cs="Calibri"/>
          <w:sz w:val="24"/>
          <w:szCs w:val="24"/>
        </w:rPr>
      </w:pPr>
      <w:r w:rsidRPr="006B7586">
        <w:rPr>
          <w:rFonts w:eastAsia="PMingLiU" w:cs="Calibri"/>
          <w:sz w:val="24"/>
          <w:szCs w:val="24"/>
        </w:rPr>
        <w:t>District Administrator Tomczik noted that Mr. Abel Green has accepted the position of Technical Field Assistant and will start next week.  He reminded the Board that the City/County Partner meeting will be later today at 1:00 p.m.</w:t>
      </w:r>
    </w:p>
    <w:p w14:paraId="353F6652" w14:textId="77777777" w:rsidR="006B7586" w:rsidRPr="006B7586" w:rsidRDefault="006B7586" w:rsidP="006B7586">
      <w:pPr>
        <w:tabs>
          <w:tab w:val="left" w:pos="720"/>
        </w:tabs>
        <w:spacing w:after="0" w:line="240" w:lineRule="auto"/>
        <w:ind w:left="720"/>
        <w:jc w:val="both"/>
        <w:rPr>
          <w:rFonts w:eastAsia="PMingLiU" w:cs="Calibri"/>
          <w:sz w:val="24"/>
          <w:szCs w:val="24"/>
        </w:rPr>
      </w:pPr>
    </w:p>
    <w:p w14:paraId="5C453992" w14:textId="77777777" w:rsidR="006B7586" w:rsidRPr="006B7586" w:rsidRDefault="006B7586" w:rsidP="006B7586">
      <w:pPr>
        <w:tabs>
          <w:tab w:val="left" w:pos="720"/>
        </w:tabs>
        <w:spacing w:after="0" w:line="240" w:lineRule="auto"/>
        <w:ind w:left="720"/>
        <w:jc w:val="both"/>
        <w:rPr>
          <w:rFonts w:eastAsia="PMingLiU" w:cs="Calibri"/>
          <w:sz w:val="24"/>
          <w:szCs w:val="24"/>
        </w:rPr>
      </w:pPr>
      <w:r w:rsidRPr="006B7586">
        <w:rPr>
          <w:rFonts w:eastAsia="PMingLiU" w:cs="Calibri"/>
          <w:sz w:val="24"/>
          <w:szCs w:val="24"/>
        </w:rPr>
        <w:t xml:space="preserve">President Bradley asked if an agenda had been sent out for that meeting. </w:t>
      </w:r>
    </w:p>
    <w:p w14:paraId="66BE7173" w14:textId="77777777" w:rsidR="006B7586" w:rsidRPr="006B7586" w:rsidRDefault="006B7586" w:rsidP="006B7586">
      <w:pPr>
        <w:tabs>
          <w:tab w:val="left" w:pos="720"/>
        </w:tabs>
        <w:spacing w:after="0" w:line="240" w:lineRule="auto"/>
        <w:ind w:left="720"/>
        <w:jc w:val="both"/>
        <w:rPr>
          <w:rFonts w:eastAsia="PMingLiU" w:cs="Calibri"/>
          <w:sz w:val="24"/>
          <w:szCs w:val="24"/>
        </w:rPr>
      </w:pPr>
    </w:p>
    <w:p w14:paraId="331339B2" w14:textId="77777777" w:rsidR="006B7586" w:rsidRPr="006B7586" w:rsidRDefault="006B7586" w:rsidP="006B7586">
      <w:pPr>
        <w:tabs>
          <w:tab w:val="left" w:pos="720"/>
        </w:tabs>
        <w:spacing w:after="0" w:line="240" w:lineRule="auto"/>
        <w:ind w:left="720"/>
        <w:jc w:val="both"/>
        <w:rPr>
          <w:rFonts w:eastAsia="PMingLiU" w:cs="Calibri"/>
          <w:sz w:val="24"/>
          <w:szCs w:val="24"/>
        </w:rPr>
      </w:pPr>
      <w:r w:rsidRPr="006B7586">
        <w:rPr>
          <w:rFonts w:eastAsia="PMingLiU" w:cs="Calibri"/>
          <w:sz w:val="24"/>
          <w:szCs w:val="24"/>
        </w:rPr>
        <w:t xml:space="preserve">Office Manager Stasica explained that the notice had been sent out and the agenda was available on the website.   </w:t>
      </w:r>
    </w:p>
    <w:p w14:paraId="0399313E" w14:textId="77777777" w:rsidR="006B7586" w:rsidRPr="006B7586" w:rsidRDefault="006B7586" w:rsidP="006B7586">
      <w:pPr>
        <w:tabs>
          <w:tab w:val="left" w:pos="720"/>
        </w:tabs>
        <w:spacing w:after="0" w:line="240" w:lineRule="auto"/>
        <w:ind w:left="720"/>
        <w:jc w:val="both"/>
        <w:rPr>
          <w:rFonts w:eastAsia="PMingLiU" w:cs="Calibri"/>
          <w:sz w:val="24"/>
          <w:szCs w:val="24"/>
        </w:rPr>
      </w:pPr>
    </w:p>
    <w:p w14:paraId="2702C741" w14:textId="77777777" w:rsidR="006B7586" w:rsidRPr="006B7586" w:rsidRDefault="006B7586" w:rsidP="006B7586">
      <w:pPr>
        <w:tabs>
          <w:tab w:val="left" w:pos="720"/>
        </w:tabs>
        <w:spacing w:after="0" w:line="240" w:lineRule="auto"/>
        <w:ind w:left="720"/>
        <w:jc w:val="both"/>
        <w:rPr>
          <w:rFonts w:eastAsia="PMingLiU" w:cs="Calibri"/>
          <w:sz w:val="24"/>
          <w:szCs w:val="24"/>
        </w:rPr>
      </w:pPr>
      <w:r w:rsidRPr="006B7586">
        <w:rPr>
          <w:rFonts w:eastAsia="PMingLiU" w:cs="Calibri"/>
          <w:sz w:val="24"/>
          <w:szCs w:val="24"/>
        </w:rPr>
        <w:t xml:space="preserve">District Administrator Tomczik stated that the meeting will be held at the New Brighton Community Center at 400 Tenth Street NW.  </w:t>
      </w:r>
    </w:p>
    <w:p w14:paraId="30A2D724" w14:textId="77777777" w:rsidR="006B7586" w:rsidRPr="006B7586" w:rsidRDefault="006B7586" w:rsidP="006B7586">
      <w:pPr>
        <w:tabs>
          <w:tab w:val="left" w:pos="720"/>
        </w:tabs>
        <w:spacing w:after="0" w:line="240" w:lineRule="auto"/>
        <w:ind w:left="720"/>
        <w:jc w:val="both"/>
        <w:rPr>
          <w:rFonts w:eastAsia="PMingLiU" w:cs="Calibri"/>
          <w:sz w:val="24"/>
          <w:szCs w:val="24"/>
        </w:rPr>
      </w:pPr>
    </w:p>
    <w:p w14:paraId="72244157" w14:textId="77777777" w:rsidR="006B7586" w:rsidRPr="006B7586" w:rsidRDefault="006B7586" w:rsidP="006B7586">
      <w:pPr>
        <w:tabs>
          <w:tab w:val="left" w:pos="720"/>
        </w:tabs>
        <w:spacing w:after="0" w:line="240" w:lineRule="auto"/>
        <w:ind w:left="720"/>
        <w:jc w:val="both"/>
        <w:rPr>
          <w:rFonts w:eastAsia="PMingLiU" w:cs="Calibri"/>
          <w:sz w:val="24"/>
          <w:szCs w:val="24"/>
        </w:rPr>
      </w:pPr>
      <w:r w:rsidRPr="006B7586">
        <w:rPr>
          <w:rFonts w:eastAsia="PMingLiU" w:cs="Calibri"/>
          <w:sz w:val="24"/>
          <w:szCs w:val="24"/>
        </w:rPr>
        <w:t xml:space="preserve">Manager Robertson stated that she would be unable to attend the meeting. </w:t>
      </w:r>
    </w:p>
    <w:p w14:paraId="73EB8876" w14:textId="77777777" w:rsidR="006B7586" w:rsidRPr="006B7586" w:rsidRDefault="006B7586" w:rsidP="006B7586">
      <w:pPr>
        <w:tabs>
          <w:tab w:val="left" w:pos="720"/>
        </w:tabs>
        <w:spacing w:after="0" w:line="240" w:lineRule="auto"/>
        <w:ind w:left="720"/>
        <w:jc w:val="both"/>
        <w:rPr>
          <w:rFonts w:eastAsia="PMingLiU" w:cs="Calibri"/>
          <w:sz w:val="24"/>
          <w:szCs w:val="24"/>
        </w:rPr>
      </w:pPr>
    </w:p>
    <w:p w14:paraId="2DDEF966" w14:textId="77777777" w:rsidR="006B7586" w:rsidRPr="006B7586" w:rsidRDefault="006B7586" w:rsidP="006B7586">
      <w:pPr>
        <w:tabs>
          <w:tab w:val="left" w:pos="720"/>
        </w:tabs>
        <w:spacing w:after="0" w:line="240" w:lineRule="auto"/>
        <w:ind w:left="720"/>
        <w:jc w:val="both"/>
        <w:rPr>
          <w:rFonts w:eastAsia="PMingLiU" w:cs="Calibri"/>
          <w:sz w:val="24"/>
          <w:szCs w:val="24"/>
        </w:rPr>
      </w:pPr>
      <w:r w:rsidRPr="006B7586">
        <w:rPr>
          <w:rFonts w:eastAsia="PMingLiU" w:cs="Calibri"/>
          <w:sz w:val="24"/>
          <w:szCs w:val="24"/>
        </w:rPr>
        <w:t xml:space="preserve">Permit Coordinator/Wetland Specialist Hughes read aloud the proposed agenda that was available on the District’s website.  </w:t>
      </w:r>
    </w:p>
    <w:p w14:paraId="5E12927F" w14:textId="77777777" w:rsidR="006B7586" w:rsidRPr="006B7586" w:rsidRDefault="006B7586" w:rsidP="006B7586">
      <w:pPr>
        <w:tabs>
          <w:tab w:val="left" w:pos="720"/>
        </w:tabs>
        <w:spacing w:after="0" w:line="240" w:lineRule="auto"/>
        <w:ind w:left="720"/>
        <w:jc w:val="both"/>
        <w:rPr>
          <w:rFonts w:eastAsia="PMingLiU" w:cs="Calibri"/>
          <w:sz w:val="24"/>
          <w:szCs w:val="24"/>
        </w:rPr>
      </w:pPr>
    </w:p>
    <w:p w14:paraId="098B072E" w14:textId="77777777" w:rsidR="006B7586" w:rsidRPr="006B7586" w:rsidRDefault="006B7586" w:rsidP="006B7586">
      <w:pPr>
        <w:numPr>
          <w:ilvl w:val="0"/>
          <w:numId w:val="2"/>
        </w:numPr>
        <w:spacing w:after="0" w:line="240" w:lineRule="auto"/>
        <w:ind w:left="720" w:hanging="720"/>
        <w:jc w:val="both"/>
        <w:rPr>
          <w:rFonts w:eastAsia="Times New Roman" w:cs="Calibri"/>
          <w:b/>
          <w:sz w:val="24"/>
          <w:szCs w:val="24"/>
        </w:rPr>
      </w:pPr>
      <w:r w:rsidRPr="006B7586">
        <w:rPr>
          <w:rFonts w:eastAsia="Times New Roman"/>
          <w:b/>
          <w:bCs/>
          <w:sz w:val="24"/>
          <w:szCs w:val="24"/>
        </w:rPr>
        <w:t>Managers</w:t>
      </w:r>
      <w:r w:rsidRPr="006B7586">
        <w:rPr>
          <w:rFonts w:eastAsia="Times New Roman" w:cs="Calibri"/>
          <w:b/>
          <w:sz w:val="24"/>
          <w:szCs w:val="24"/>
        </w:rPr>
        <w:t xml:space="preserve"> Update</w:t>
      </w:r>
    </w:p>
    <w:p w14:paraId="359F188C" w14:textId="77777777" w:rsidR="006B7586" w:rsidRPr="006B7586" w:rsidRDefault="006B7586" w:rsidP="006B7586">
      <w:pPr>
        <w:tabs>
          <w:tab w:val="left" w:pos="720"/>
        </w:tabs>
        <w:spacing w:after="0" w:line="240" w:lineRule="auto"/>
        <w:ind w:left="720"/>
        <w:jc w:val="both"/>
        <w:rPr>
          <w:rFonts w:eastAsia="PMingLiU" w:cs="Calibri"/>
          <w:sz w:val="24"/>
          <w:szCs w:val="24"/>
        </w:rPr>
      </w:pPr>
      <w:r w:rsidRPr="006B7586">
        <w:rPr>
          <w:rFonts w:eastAsia="PMingLiU" w:cs="Calibri"/>
          <w:sz w:val="24"/>
          <w:szCs w:val="24"/>
        </w:rPr>
        <w:t xml:space="preserve">Manager Waller attended the Washington County Consortium meeting where the 3M settlement was discussed.  He stated that he spoke by phone earlier today with Commissioner </w:t>
      </w:r>
      <w:proofErr w:type="spellStart"/>
      <w:r w:rsidRPr="006B7586">
        <w:rPr>
          <w:rFonts w:eastAsia="PMingLiU" w:cs="Calibri"/>
          <w:sz w:val="24"/>
          <w:szCs w:val="24"/>
        </w:rPr>
        <w:t>Miron</w:t>
      </w:r>
      <w:proofErr w:type="spellEnd"/>
      <w:r w:rsidRPr="006B7586">
        <w:rPr>
          <w:rFonts w:eastAsia="PMingLiU" w:cs="Calibri"/>
          <w:sz w:val="24"/>
          <w:szCs w:val="24"/>
        </w:rPr>
        <w:t xml:space="preserve"> who will be unable to attend the City/County Partner meeting later today due to a family emergency.  He stated that he also spoke via phone to Birchwood Councilmember McCarthy who shared with him that they are getting ready to sign the MOA following review by their new engineers. He suggested that the Board consider appearing at city council meetings when things like this progress or grants are awarded.   </w:t>
      </w:r>
    </w:p>
    <w:p w14:paraId="337D8C7A"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p>
    <w:p w14:paraId="7282E116"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r w:rsidRPr="006B7586">
        <w:rPr>
          <w:rFonts w:eastAsia="PMingLiU" w:cs="Calibri"/>
          <w:bCs/>
          <w:iCs/>
          <w:sz w:val="24"/>
          <w:szCs w:val="24"/>
        </w:rPr>
        <w:t xml:space="preserve">Manager Weinandt reminded the Board that on April 18, 2023 there is an in person meeting of the Metro Watersheds.  </w:t>
      </w:r>
    </w:p>
    <w:p w14:paraId="2201EEBF"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p>
    <w:p w14:paraId="3F30E2A3"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r w:rsidRPr="006B7586">
        <w:rPr>
          <w:rFonts w:eastAsia="PMingLiU" w:cs="Calibri"/>
          <w:bCs/>
          <w:iCs/>
          <w:sz w:val="24"/>
          <w:szCs w:val="24"/>
        </w:rPr>
        <w:t xml:space="preserve">Manager Wagamon attended the CAC meeting and noted that he thinks there is a really nice mix of people serving on that committee.  </w:t>
      </w:r>
    </w:p>
    <w:p w14:paraId="51736B78"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p>
    <w:p w14:paraId="53EEB5C8"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r w:rsidRPr="006B7586">
        <w:rPr>
          <w:rFonts w:eastAsia="PMingLiU" w:cs="Calibri"/>
          <w:bCs/>
          <w:iCs/>
          <w:sz w:val="24"/>
          <w:szCs w:val="24"/>
        </w:rPr>
        <w:t xml:space="preserve">President Bradley stated that earlier this winter, he and District Administrator Tomczik tried to meet with Senator Marty and Senator </w:t>
      </w:r>
      <w:proofErr w:type="spellStart"/>
      <w:r w:rsidRPr="006B7586">
        <w:rPr>
          <w:rFonts w:eastAsia="PMingLiU" w:cs="Calibri"/>
          <w:bCs/>
          <w:iCs/>
          <w:sz w:val="24"/>
          <w:szCs w:val="24"/>
        </w:rPr>
        <w:t>Kunesh</w:t>
      </w:r>
      <w:proofErr w:type="spellEnd"/>
      <w:r w:rsidRPr="006B7586">
        <w:rPr>
          <w:rFonts w:eastAsia="PMingLiU" w:cs="Calibri"/>
          <w:bCs/>
          <w:iCs/>
          <w:sz w:val="24"/>
          <w:szCs w:val="24"/>
        </w:rPr>
        <w:t xml:space="preserve"> to support the District’s interest in getting funding for projects.  He stated that they were busy and did not have time to meet with them but a representative from one of their offices contacted them later and told that they were very interested for next year.  He stated that they will start pursuing this with more concentrated effort in November with the hopes that they may sponsor a bill.</w:t>
      </w:r>
    </w:p>
    <w:p w14:paraId="07C095AC"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p>
    <w:p w14:paraId="023A9D10" w14:textId="77777777" w:rsidR="006B7586" w:rsidRPr="006B7586" w:rsidRDefault="006B7586" w:rsidP="006B7586">
      <w:pPr>
        <w:tabs>
          <w:tab w:val="left" w:pos="720"/>
        </w:tabs>
        <w:spacing w:after="0" w:line="240" w:lineRule="auto"/>
        <w:ind w:left="720"/>
        <w:jc w:val="both"/>
        <w:rPr>
          <w:rFonts w:eastAsia="PMingLiU" w:cs="Calibri"/>
          <w:bCs/>
          <w:iCs/>
          <w:sz w:val="24"/>
          <w:szCs w:val="24"/>
        </w:rPr>
      </w:pPr>
      <w:r w:rsidRPr="006B7586">
        <w:rPr>
          <w:rFonts w:eastAsia="PMingLiU" w:cs="Calibri"/>
          <w:bCs/>
          <w:iCs/>
          <w:sz w:val="24"/>
          <w:szCs w:val="24"/>
        </w:rPr>
        <w:lastRenderedPageBreak/>
        <w:t xml:space="preserve">Manager Robertson noted that she would strongly suggest that the District reach out to Senator Michael </w:t>
      </w:r>
      <w:proofErr w:type="spellStart"/>
      <w:r w:rsidRPr="006B7586">
        <w:rPr>
          <w:rFonts w:eastAsia="PMingLiU" w:cs="Calibri"/>
          <w:bCs/>
          <w:iCs/>
          <w:sz w:val="24"/>
          <w:szCs w:val="24"/>
        </w:rPr>
        <w:t>Kreun</w:t>
      </w:r>
      <w:proofErr w:type="spellEnd"/>
      <w:r w:rsidRPr="006B7586">
        <w:rPr>
          <w:rFonts w:eastAsia="PMingLiU" w:cs="Calibri"/>
          <w:bCs/>
          <w:iCs/>
          <w:sz w:val="24"/>
          <w:szCs w:val="24"/>
        </w:rPr>
        <w:t xml:space="preserve"> because he has a background with the Coon Creek Watershed, so he would understand the need and what language may need to be in the proposed bill.     </w:t>
      </w:r>
    </w:p>
    <w:p w14:paraId="1DA81D6C" w14:textId="77777777" w:rsidR="006B7586" w:rsidRPr="006B7586" w:rsidRDefault="006B7586" w:rsidP="006B7586">
      <w:pPr>
        <w:tabs>
          <w:tab w:val="left" w:pos="720"/>
        </w:tabs>
        <w:spacing w:after="0" w:line="240" w:lineRule="auto"/>
        <w:jc w:val="both"/>
        <w:rPr>
          <w:rFonts w:eastAsia="PMingLiU" w:cs="Calibri"/>
          <w:bCs/>
          <w:iCs/>
          <w:sz w:val="24"/>
          <w:szCs w:val="24"/>
        </w:rPr>
      </w:pPr>
    </w:p>
    <w:p w14:paraId="557D6AF6" w14:textId="77777777" w:rsidR="006B7586" w:rsidRPr="006B7586" w:rsidRDefault="006B7586" w:rsidP="006B7586">
      <w:pPr>
        <w:keepNext/>
        <w:spacing w:after="0" w:line="240" w:lineRule="auto"/>
        <w:jc w:val="both"/>
        <w:outlineLvl w:val="0"/>
        <w:rPr>
          <w:rFonts w:eastAsia="PMingLiU" w:cs="Calibri"/>
          <w:b/>
          <w:sz w:val="24"/>
          <w:szCs w:val="24"/>
        </w:rPr>
      </w:pPr>
      <w:r w:rsidRPr="006B7586">
        <w:rPr>
          <w:rFonts w:eastAsia="PMingLiU" w:cs="Calibri"/>
          <w:b/>
          <w:sz w:val="24"/>
          <w:szCs w:val="24"/>
        </w:rPr>
        <w:t>ADJOURNMENT</w:t>
      </w:r>
    </w:p>
    <w:p w14:paraId="477D4F16" w14:textId="77777777" w:rsidR="006B7586" w:rsidRPr="006B7586" w:rsidRDefault="006B7586" w:rsidP="006B7586">
      <w:pPr>
        <w:spacing w:after="0" w:line="240" w:lineRule="auto"/>
        <w:jc w:val="both"/>
        <w:rPr>
          <w:rFonts w:eastAsia="PMingLiU" w:cs="Calibri"/>
          <w:b/>
          <w:i/>
          <w:iCs/>
          <w:sz w:val="24"/>
          <w:szCs w:val="24"/>
        </w:rPr>
      </w:pPr>
      <w:r w:rsidRPr="006B7586">
        <w:rPr>
          <w:rFonts w:eastAsia="PMingLiU" w:cs="Calibri"/>
          <w:b/>
          <w:i/>
          <w:iCs/>
          <w:sz w:val="24"/>
          <w:szCs w:val="24"/>
        </w:rPr>
        <w:t xml:space="preserve">Motion by Manager Wagamon, seconded by Manager Waller, to adjourn the meeting at 9:54 a.m.  </w:t>
      </w:r>
      <w:r w:rsidRPr="006B7586">
        <w:rPr>
          <w:rFonts w:asciiTheme="minorHAnsi" w:eastAsia="PMingLiU" w:hAnsiTheme="minorHAnsi" w:cstheme="minorHAnsi"/>
          <w:b/>
          <w:i/>
          <w:sz w:val="24"/>
          <w:szCs w:val="24"/>
        </w:rPr>
        <w:t>Motion carried 5-0.</w:t>
      </w:r>
    </w:p>
    <w:sectPr w:rsidR="006B7586" w:rsidRPr="006B7586" w:rsidSect="00370676">
      <w:headerReference w:type="default" r:id="rId8"/>
      <w:footerReference w:type="default" r:id="rId9"/>
      <w:headerReference w:type="first" r:id="rId10"/>
      <w:footerReference w:type="first" r:id="rId11"/>
      <w:pgSz w:w="12240" w:h="15840" w:code="1"/>
      <w:pgMar w:top="1440" w:right="1440" w:bottom="1440" w:left="1440" w:header="720" w:footer="432"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7EFE" w14:textId="77777777" w:rsidR="00F75C5F" w:rsidRDefault="00F75C5F" w:rsidP="007B7AB4">
      <w:pPr>
        <w:spacing w:after="0" w:line="240" w:lineRule="auto"/>
      </w:pPr>
      <w:r>
        <w:separator/>
      </w:r>
    </w:p>
  </w:endnote>
  <w:endnote w:type="continuationSeparator" w:id="0">
    <w:p w14:paraId="53B59687" w14:textId="77777777" w:rsidR="00F75C5F" w:rsidRDefault="00F75C5F" w:rsidP="007B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ronos Pro">
    <w:altName w:val="Arial"/>
    <w:panose1 w:val="00000000000000000000"/>
    <w:charset w:val="00"/>
    <w:family w:val="swiss"/>
    <w:notTrueType/>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PMingLiU"/>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970"/>
      <w:gridCol w:w="8390"/>
    </w:tblGrid>
    <w:tr w:rsidR="00EB0EF6" w:rsidRPr="009B0F1B" w14:paraId="18211EF7" w14:textId="77777777" w:rsidTr="009B0F1B">
      <w:tc>
        <w:tcPr>
          <w:tcW w:w="918" w:type="dxa"/>
        </w:tcPr>
        <w:p w14:paraId="7DB639F4" w14:textId="77777777" w:rsidR="00EB0EF6" w:rsidRPr="008B3461" w:rsidRDefault="00EB0EF6" w:rsidP="008B3461">
          <w:pPr>
            <w:pStyle w:val="Footer"/>
            <w:jc w:val="right"/>
            <w:rPr>
              <w:b/>
              <w:bCs/>
              <w:sz w:val="24"/>
              <w:szCs w:val="24"/>
            </w:rPr>
          </w:pPr>
          <w:r w:rsidRPr="008B3461">
            <w:rPr>
              <w:sz w:val="24"/>
              <w:szCs w:val="24"/>
            </w:rPr>
            <w:fldChar w:fldCharType="begin"/>
          </w:r>
          <w:r w:rsidRPr="008B3461">
            <w:rPr>
              <w:sz w:val="24"/>
              <w:szCs w:val="24"/>
            </w:rPr>
            <w:instrText xml:space="preserve"> PAGE   \* MERGEFORMAT </w:instrText>
          </w:r>
          <w:r w:rsidRPr="008B3461">
            <w:rPr>
              <w:sz w:val="24"/>
              <w:szCs w:val="24"/>
            </w:rPr>
            <w:fldChar w:fldCharType="separate"/>
          </w:r>
          <w:r w:rsidR="00C91BED" w:rsidRPr="00C91BED">
            <w:rPr>
              <w:b/>
              <w:bCs/>
              <w:noProof/>
              <w:sz w:val="24"/>
              <w:szCs w:val="24"/>
            </w:rPr>
            <w:t>8</w:t>
          </w:r>
          <w:r w:rsidRPr="008B3461">
            <w:rPr>
              <w:b/>
              <w:bCs/>
              <w:noProof/>
              <w:sz w:val="24"/>
              <w:szCs w:val="24"/>
            </w:rPr>
            <w:fldChar w:fldCharType="end"/>
          </w:r>
        </w:p>
      </w:tc>
      <w:tc>
        <w:tcPr>
          <w:tcW w:w="7938" w:type="dxa"/>
        </w:tcPr>
        <w:p w14:paraId="52DA349C" w14:textId="5BF63D0B" w:rsidR="00EB0EF6" w:rsidRPr="00CF4190" w:rsidRDefault="002E41A8">
          <w:pPr>
            <w:pStyle w:val="Footer"/>
          </w:pPr>
          <w:r>
            <w:t>Approved RCW</w:t>
          </w:r>
          <w:r w:rsidR="00ED5737">
            <w:t xml:space="preserve">D </w:t>
          </w:r>
          <w:r w:rsidR="00B746D8">
            <w:t>0</w:t>
          </w:r>
          <w:r w:rsidR="006B7586">
            <w:t>4/12</w:t>
          </w:r>
          <w:r w:rsidR="00B746D8">
            <w:t>/2023</w:t>
          </w:r>
          <w:r w:rsidR="00D02003" w:rsidRPr="009B0F1B">
            <w:t xml:space="preserve"> Board Minutes</w:t>
          </w:r>
        </w:p>
      </w:tc>
    </w:tr>
  </w:tbl>
  <w:p w14:paraId="49AD987C" w14:textId="77777777" w:rsidR="00EB0EF6" w:rsidRDefault="00EB0EF6">
    <w:pPr>
      <w:pStyle w:val="Footer"/>
    </w:pPr>
  </w:p>
  <w:p w14:paraId="23BFB413" w14:textId="77777777" w:rsidR="00D34524" w:rsidRDefault="00D345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A978"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4325 Pheasant Ridge Drive NE #611 | Blaine, MN 55449 | T: 763-398-3070 | F: 763-398-3088 | www.ricecreek.org</w:t>
    </w:r>
  </w:p>
  <w:p w14:paraId="669A2873"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p>
  <w:p w14:paraId="430EA509" w14:textId="77777777" w:rsidR="00E8076A" w:rsidRPr="00096B1A" w:rsidRDefault="00E8076A" w:rsidP="00E8076A">
    <w:pPr>
      <w:tabs>
        <w:tab w:val="center" w:pos="4680"/>
      </w:tabs>
      <w:spacing w:after="0" w:line="240" w:lineRule="auto"/>
      <w:ind w:left="-720" w:right="-720"/>
      <w:jc w:val="center"/>
      <w:rPr>
        <w:rFonts w:asciiTheme="minorHAnsi" w:hAnsiTheme="minorHAnsi" w:cstheme="minorHAnsi"/>
        <w:b/>
        <w:color w:val="505050"/>
        <w:sz w:val="4"/>
        <w:szCs w:val="4"/>
      </w:rPr>
    </w:pPr>
    <w:r w:rsidRPr="00096B1A">
      <w:rPr>
        <w:rFonts w:asciiTheme="minorHAnsi" w:hAnsiTheme="minorHAnsi" w:cstheme="minorHAnsi"/>
        <w:b/>
        <w:noProof/>
        <w:color w:val="505050"/>
        <w:sz w:val="4"/>
        <w:szCs w:val="4"/>
      </w:rPr>
      <mc:AlternateContent>
        <mc:Choice Requires="wps">
          <w:drawing>
            <wp:anchor distT="0" distB="0" distL="114300" distR="114300" simplePos="0" relativeHeight="251659264" behindDoc="0" locked="0" layoutInCell="1" allowOverlap="1" wp14:anchorId="50658C15" wp14:editId="62BBE7C1">
              <wp:simplePos x="0" y="0"/>
              <wp:positionH relativeFrom="column">
                <wp:posOffset>-454025</wp:posOffset>
              </wp:positionH>
              <wp:positionV relativeFrom="paragraph">
                <wp:posOffset>2685</wp:posOffset>
              </wp:positionV>
              <wp:extent cx="6849745"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6849745" cy="0"/>
                      </a:xfrm>
                      <a:prstGeom prst="line">
                        <a:avLst/>
                      </a:prstGeom>
                      <a:noFill/>
                      <a:ln w="12700" cap="flat" cmpd="sng" algn="ctr">
                        <a:solidFill>
                          <a:srgbClr val="505050"/>
                        </a:solidFill>
                        <a:prstDash val="solid"/>
                      </a:ln>
                      <a:effectLst/>
                    </wps:spPr>
                    <wps:bodyPr/>
                  </wps:wsp>
                </a:graphicData>
              </a:graphic>
            </wp:anchor>
          </w:drawing>
        </mc:Choice>
        <mc:Fallback>
          <w:pict>
            <v:line w14:anchorId="24DA46D9"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75pt,.2pt" to="50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AZuwEAAF4DAAAOAAAAZHJzL2Uyb0RvYy54bWysU01v2zAMvQ/ofxB0X+wGTdsZcXpI0F2G&#10;LUC3H8DIsi1AXyDVOPn3oxQ367bbMBiQSZF+5Huk108nZ8VRI5ngW3m7qKXQXoXO+KGVP74/f3yU&#10;ghL4DmzwupVnTfJpc/NhPcVGL8MYbKdRMIinZoqtHFOKTVWRGrUDWoSoPQf7gA4SuzhUHcLE6M5W&#10;y7q+r6aAXcSgNBHf7i5BuSn4fa9V+tb3pJOwreTeUjmxnId8Vps1NANCHI2a24B/6MKB8Vz0CrWD&#10;BOIVzV9QzigMFPq0UMFVoe+N0oUDs7mt/2DzMkLUhQuLQ/EqE/0/WPX1uEdhulaupPDgeEQvCcEM&#10;YxLb4D0LGFCssk5TpIbTt36Ps0dxj5n0qUeX30xHnIq256u2+pSE4sv7x7tPD3dcRL3Fql8fRqT0&#10;WQcnstFKa3ymDQ0cv1DiYpz6lpKvfXg21pbRWS8m3rvlQ83TVcAb1FtIbLrInMgPUoAdeDVVwgJJ&#10;wZouf56BCIfD1qI4Aq/Hqs5PZsrlfkvLtXdA4yWvhOY06zOMLos2t5plugiTrUPozkWvKns8xII+&#10;L1zekvc+2+9/i81PAAAA//8DAFBLAwQUAAYACAAAACEA8irT0N0AAAAGAQAADwAAAGRycy9kb3du&#10;cmV2LnhtbEyOUUvDMBSF3wX/Q7iCL7IlG2q1Nh2iFWRuD5siPqbNtS1rbkqSrfXfmz7p4+EcvvNl&#10;q9F07ITOt5YkLOYCGFJldUu1hI/3l9kdMB8UadVZQgk/6GGVn59lKtV2oB2e9qFmEUI+VRKaEPqU&#10;c181aJSf2x4pdt/WGRVidDXXTg0Rbjq+FOKWG9VSfGhUj08NVof90UgotofXTcKfP9+6Ye3KzX3x&#10;VVwJKS8vxscHYAHH8DeGST+qQx6dSnsk7VknYZYsbuJUwjWwqRYiWQIrp8zzjP/Xz38BAAD//wMA&#10;UEsBAi0AFAAGAAgAAAAhALaDOJL+AAAA4QEAABMAAAAAAAAAAAAAAAAAAAAAAFtDb250ZW50X1R5&#10;cGVzXS54bWxQSwECLQAUAAYACAAAACEAOP0h/9YAAACUAQAACwAAAAAAAAAAAAAAAAAvAQAAX3Jl&#10;bHMvLnJlbHNQSwECLQAUAAYACAAAACEAS7IAGbsBAABeAwAADgAAAAAAAAAAAAAAAAAuAgAAZHJz&#10;L2Uyb0RvYy54bWxQSwECLQAUAAYACAAAACEA8irT0N0AAAAGAQAADwAAAAAAAAAAAAAAAAAVBAAA&#10;ZHJzL2Rvd25yZXYueG1sUEsFBgAAAAAEAAQA8wAAAB8FAAAAAA==&#10;" strokecolor="#505050" strokeweight="1pt"/>
          </w:pict>
        </mc:Fallback>
      </mc:AlternateContent>
    </w:r>
  </w:p>
  <w:tbl>
    <w:tblPr>
      <w:tblStyle w:val="TableGrid49"/>
      <w:tblW w:w="109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44"/>
      <w:gridCol w:w="1940"/>
      <w:gridCol w:w="1865"/>
      <w:gridCol w:w="2103"/>
      <w:gridCol w:w="1728"/>
    </w:tblGrid>
    <w:tr w:rsidR="00E8076A" w:rsidRPr="00096B1A" w14:paraId="491412DA" w14:textId="77777777" w:rsidTr="00D17913">
      <w:trPr>
        <w:trHeight w:val="216"/>
        <w:jc w:val="center"/>
      </w:trPr>
      <w:tc>
        <w:tcPr>
          <w:tcW w:w="1440" w:type="dxa"/>
          <w:vMerge w:val="restart"/>
          <w:vAlign w:val="center"/>
        </w:tcPr>
        <w:p w14:paraId="23DE1B45"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BOARD OF</w:t>
          </w:r>
        </w:p>
        <w:p w14:paraId="1AC8E71B"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MANAGERS</w:t>
          </w:r>
        </w:p>
      </w:tc>
      <w:tc>
        <w:tcPr>
          <w:tcW w:w="1844" w:type="dxa"/>
          <w:vAlign w:val="center"/>
        </w:tcPr>
        <w:p w14:paraId="2856C3C3" w14:textId="6C80325E" w:rsidR="00E8076A" w:rsidRPr="00096B1A" w:rsidRDefault="008F67CB" w:rsidP="00E8076A">
          <w:pPr>
            <w:spacing w:after="0" w:line="240" w:lineRule="auto"/>
            <w:ind w:left="-48" w:right="-34"/>
            <w:jc w:val="center"/>
            <w:rPr>
              <w:rFonts w:asciiTheme="minorHAnsi" w:hAnsiTheme="minorHAnsi" w:cstheme="minorHAnsi"/>
              <w:b/>
              <w:color w:val="505050"/>
              <w:sz w:val="20"/>
              <w:szCs w:val="20"/>
            </w:rPr>
          </w:pPr>
          <w:r>
            <w:rPr>
              <w:rFonts w:asciiTheme="minorHAnsi" w:hAnsiTheme="minorHAnsi" w:cstheme="minorHAnsi"/>
              <w:b/>
              <w:color w:val="505050"/>
              <w:sz w:val="20"/>
              <w:szCs w:val="20"/>
            </w:rPr>
            <w:t>Jess Robertson</w:t>
          </w:r>
        </w:p>
      </w:tc>
      <w:tc>
        <w:tcPr>
          <w:tcW w:w="1940" w:type="dxa"/>
          <w:vAlign w:val="center"/>
        </w:tcPr>
        <w:p w14:paraId="23A0D839"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 xml:space="preserve">Steven P. Wagamon </w:t>
          </w:r>
        </w:p>
      </w:tc>
      <w:tc>
        <w:tcPr>
          <w:tcW w:w="1865" w:type="dxa"/>
          <w:vAlign w:val="center"/>
        </w:tcPr>
        <w:p w14:paraId="6C93C803"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Michael J. Bradley</w:t>
          </w:r>
        </w:p>
      </w:tc>
      <w:tc>
        <w:tcPr>
          <w:tcW w:w="2103" w:type="dxa"/>
          <w:vAlign w:val="center"/>
        </w:tcPr>
        <w:p w14:paraId="7C6D1BF7"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Marcie Weinandt</w:t>
          </w:r>
        </w:p>
      </w:tc>
      <w:tc>
        <w:tcPr>
          <w:tcW w:w="1728" w:type="dxa"/>
          <w:vAlign w:val="center"/>
        </w:tcPr>
        <w:p w14:paraId="00D6BCC2"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r w:rsidRPr="00096B1A">
            <w:rPr>
              <w:rFonts w:asciiTheme="minorHAnsi" w:hAnsiTheme="minorHAnsi" w:cstheme="minorHAnsi"/>
              <w:b/>
              <w:color w:val="505050"/>
              <w:sz w:val="20"/>
              <w:szCs w:val="20"/>
            </w:rPr>
            <w:t>John J. Waller</w:t>
          </w:r>
        </w:p>
      </w:tc>
    </w:tr>
    <w:tr w:rsidR="00E8076A" w:rsidRPr="00096B1A" w14:paraId="61FA0A2F" w14:textId="77777777" w:rsidTr="00D17913">
      <w:trPr>
        <w:trHeight w:val="216"/>
        <w:jc w:val="center"/>
      </w:trPr>
      <w:tc>
        <w:tcPr>
          <w:tcW w:w="1440" w:type="dxa"/>
          <w:vMerge/>
          <w:vAlign w:val="center"/>
        </w:tcPr>
        <w:p w14:paraId="22240DC4" w14:textId="77777777" w:rsidR="00E8076A" w:rsidRPr="00096B1A" w:rsidRDefault="00E8076A" w:rsidP="00E8076A">
          <w:pPr>
            <w:spacing w:after="0" w:line="240" w:lineRule="auto"/>
            <w:jc w:val="center"/>
            <w:rPr>
              <w:rFonts w:asciiTheme="minorHAnsi" w:hAnsiTheme="minorHAnsi" w:cstheme="minorHAnsi"/>
              <w:b/>
              <w:color w:val="505050"/>
              <w:sz w:val="20"/>
              <w:szCs w:val="20"/>
            </w:rPr>
          </w:pPr>
        </w:p>
      </w:tc>
      <w:tc>
        <w:tcPr>
          <w:tcW w:w="1844" w:type="dxa"/>
          <w:vAlign w:val="center"/>
        </w:tcPr>
        <w:p w14:paraId="5C30CB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940" w:type="dxa"/>
          <w:vAlign w:val="center"/>
        </w:tcPr>
        <w:p w14:paraId="56FFC40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Anoka County</w:t>
          </w:r>
        </w:p>
      </w:tc>
      <w:tc>
        <w:tcPr>
          <w:tcW w:w="1865" w:type="dxa"/>
          <w:vAlign w:val="center"/>
        </w:tcPr>
        <w:p w14:paraId="2D0F849A"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2103" w:type="dxa"/>
          <w:vAlign w:val="center"/>
        </w:tcPr>
        <w:p w14:paraId="475ED5CC"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Ramsey County</w:t>
          </w:r>
        </w:p>
      </w:tc>
      <w:tc>
        <w:tcPr>
          <w:tcW w:w="1728" w:type="dxa"/>
          <w:vAlign w:val="center"/>
        </w:tcPr>
        <w:p w14:paraId="1C3CC263" w14:textId="77777777" w:rsidR="00E8076A" w:rsidRPr="00096B1A" w:rsidRDefault="00E8076A" w:rsidP="00E8076A">
          <w:pPr>
            <w:spacing w:after="0" w:line="240" w:lineRule="auto"/>
            <w:jc w:val="center"/>
            <w:rPr>
              <w:rFonts w:asciiTheme="minorHAnsi" w:hAnsiTheme="minorHAnsi" w:cstheme="minorHAnsi"/>
              <w:b/>
              <w:color w:val="505050"/>
              <w:sz w:val="16"/>
              <w:szCs w:val="16"/>
            </w:rPr>
          </w:pPr>
          <w:r w:rsidRPr="00096B1A">
            <w:rPr>
              <w:rFonts w:asciiTheme="minorHAnsi" w:hAnsiTheme="minorHAnsi" w:cstheme="minorHAnsi"/>
              <w:b/>
              <w:color w:val="505050"/>
              <w:sz w:val="16"/>
              <w:szCs w:val="16"/>
            </w:rPr>
            <w:t>Washington County</w:t>
          </w:r>
        </w:p>
      </w:tc>
    </w:tr>
  </w:tbl>
  <w:p w14:paraId="4FC37E06" w14:textId="77777777" w:rsidR="00B96A2B" w:rsidRPr="00096B1A" w:rsidRDefault="00B96A2B" w:rsidP="00E8076A">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2C0F6" w14:textId="77777777" w:rsidR="00F75C5F" w:rsidRDefault="00F75C5F" w:rsidP="007B7AB4">
      <w:pPr>
        <w:spacing w:after="0" w:line="240" w:lineRule="auto"/>
      </w:pPr>
      <w:r>
        <w:separator/>
      </w:r>
    </w:p>
  </w:footnote>
  <w:footnote w:type="continuationSeparator" w:id="0">
    <w:p w14:paraId="29B7BA9F" w14:textId="77777777" w:rsidR="00F75C5F" w:rsidRDefault="00F75C5F" w:rsidP="007B7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F5BA" w14:textId="77777777" w:rsidR="00DD14D3" w:rsidRDefault="00DD14D3" w:rsidP="00EB2CDD">
    <w:pPr>
      <w:pStyle w:val="Header"/>
      <w:tabs>
        <w:tab w:val="clear" w:pos="9360"/>
      </w:tabs>
      <w:ind w:left="-720" w:right="-720"/>
    </w:pPr>
  </w:p>
  <w:p w14:paraId="2731B94A" w14:textId="77777777" w:rsidR="00D34524" w:rsidRDefault="00D34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F8DD" w14:textId="74B52067" w:rsidR="00B96A2B" w:rsidRDefault="000B2502" w:rsidP="00B96A2B">
    <w:pPr>
      <w:pStyle w:val="Header"/>
      <w:ind w:left="-720"/>
    </w:pPr>
    <w:r>
      <w:rPr>
        <w:noProof/>
      </w:rPr>
      <w:drawing>
        <wp:inline distT="0" distB="0" distL="0" distR="0" wp14:anchorId="63A90F52" wp14:editId="7FE6EA48">
          <wp:extent cx="3070666" cy="8382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0666"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33AD7"/>
    <w:multiLevelType w:val="hybridMultilevel"/>
    <w:tmpl w:val="ED1022B6"/>
    <w:lvl w:ilvl="0" w:tplc="04768D7E">
      <w:start w:val="1"/>
      <w:numFmt w:val="decimal"/>
      <w:lvlText w:val="%1."/>
      <w:lvlJc w:val="left"/>
      <w:pPr>
        <w:ind w:left="-450" w:hanging="360"/>
      </w:pPr>
      <w:rPr>
        <w:rFonts w:hint="default"/>
        <w:b/>
        <w:bCs/>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243F3501"/>
    <w:multiLevelType w:val="hybridMultilevel"/>
    <w:tmpl w:val="D3FE4C2A"/>
    <w:lvl w:ilvl="0" w:tplc="143CC286">
      <w:start w:val="1"/>
      <w:numFmt w:val="upperLetter"/>
      <w:lvlText w:val="%1."/>
      <w:lvlJc w:val="left"/>
      <w:pPr>
        <w:ind w:left="720" w:hanging="360"/>
      </w:pPr>
      <w:rPr>
        <w:rFonts w:hint="default"/>
      </w:rPr>
    </w:lvl>
    <w:lvl w:ilvl="1" w:tplc="085AD522" w:tentative="1">
      <w:start w:val="1"/>
      <w:numFmt w:val="lowerLetter"/>
      <w:lvlText w:val="%2."/>
      <w:lvlJc w:val="left"/>
      <w:pPr>
        <w:ind w:left="1440" w:hanging="360"/>
      </w:pPr>
    </w:lvl>
    <w:lvl w:ilvl="2" w:tplc="2F566DDC" w:tentative="1">
      <w:start w:val="1"/>
      <w:numFmt w:val="lowerRoman"/>
      <w:lvlText w:val="%3."/>
      <w:lvlJc w:val="right"/>
      <w:pPr>
        <w:ind w:left="2160" w:hanging="180"/>
      </w:pPr>
    </w:lvl>
    <w:lvl w:ilvl="3" w:tplc="F2E01590" w:tentative="1">
      <w:start w:val="1"/>
      <w:numFmt w:val="decimal"/>
      <w:lvlText w:val="%4."/>
      <w:lvlJc w:val="left"/>
      <w:pPr>
        <w:ind w:left="2880" w:hanging="360"/>
      </w:pPr>
    </w:lvl>
    <w:lvl w:ilvl="4" w:tplc="863C27A4" w:tentative="1">
      <w:start w:val="1"/>
      <w:numFmt w:val="lowerLetter"/>
      <w:lvlText w:val="%5."/>
      <w:lvlJc w:val="left"/>
      <w:pPr>
        <w:ind w:left="3600" w:hanging="360"/>
      </w:pPr>
    </w:lvl>
    <w:lvl w:ilvl="5" w:tplc="042EAFB8" w:tentative="1">
      <w:start w:val="1"/>
      <w:numFmt w:val="lowerRoman"/>
      <w:lvlText w:val="%6."/>
      <w:lvlJc w:val="right"/>
      <w:pPr>
        <w:ind w:left="4320" w:hanging="180"/>
      </w:pPr>
    </w:lvl>
    <w:lvl w:ilvl="6" w:tplc="9550B846" w:tentative="1">
      <w:start w:val="1"/>
      <w:numFmt w:val="decimal"/>
      <w:lvlText w:val="%7."/>
      <w:lvlJc w:val="left"/>
      <w:pPr>
        <w:ind w:left="5040" w:hanging="360"/>
      </w:pPr>
    </w:lvl>
    <w:lvl w:ilvl="7" w:tplc="FC12E220" w:tentative="1">
      <w:start w:val="1"/>
      <w:numFmt w:val="lowerLetter"/>
      <w:lvlText w:val="%8."/>
      <w:lvlJc w:val="left"/>
      <w:pPr>
        <w:ind w:left="5760" w:hanging="360"/>
      </w:pPr>
    </w:lvl>
    <w:lvl w:ilvl="8" w:tplc="6D3AB470" w:tentative="1">
      <w:start w:val="1"/>
      <w:numFmt w:val="lowerRoman"/>
      <w:lvlText w:val="%9."/>
      <w:lvlJc w:val="right"/>
      <w:pPr>
        <w:ind w:left="6480" w:hanging="180"/>
      </w:pPr>
    </w:lvl>
  </w:abstractNum>
  <w:abstractNum w:abstractNumId="2" w15:restartNumberingAfterBreak="0">
    <w:nsid w:val="2A7623B8"/>
    <w:multiLevelType w:val="hybridMultilevel"/>
    <w:tmpl w:val="6442B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425C33"/>
    <w:multiLevelType w:val="hybridMultilevel"/>
    <w:tmpl w:val="8BCEF5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D49404D"/>
    <w:multiLevelType w:val="hybridMultilevel"/>
    <w:tmpl w:val="8886F132"/>
    <w:lvl w:ilvl="0" w:tplc="547464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096294"/>
    <w:multiLevelType w:val="hybridMultilevel"/>
    <w:tmpl w:val="732CE402"/>
    <w:lvl w:ilvl="0" w:tplc="946EAD06">
      <w:start w:val="13"/>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19D34E5"/>
    <w:multiLevelType w:val="multilevel"/>
    <w:tmpl w:val="ADD0A82E"/>
    <w:lvl w:ilvl="0">
      <w:start w:val="1"/>
      <w:numFmt w:val="decimal"/>
      <w:lvlText w:val="%1.0"/>
      <w:lvlJc w:val="left"/>
      <w:pPr>
        <w:ind w:left="375" w:hanging="375"/>
      </w:pPr>
    </w:lvl>
    <w:lvl w:ilvl="1">
      <w:start w:val="1"/>
      <w:numFmt w:val="lowerLetter"/>
      <w:lvlText w:val="%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58B73084"/>
    <w:multiLevelType w:val="hybridMultilevel"/>
    <w:tmpl w:val="BE0A2DF0"/>
    <w:lvl w:ilvl="0" w:tplc="678276DA">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3BB4C6F"/>
    <w:multiLevelType w:val="hybridMultilevel"/>
    <w:tmpl w:val="08E6CBB8"/>
    <w:lvl w:ilvl="0" w:tplc="FFFFFFFF">
      <w:start w:val="1"/>
      <w:numFmt w:val="upperLetter"/>
      <w:lvlText w:val="%1."/>
      <w:lvlJc w:val="left"/>
      <w:pPr>
        <w:tabs>
          <w:tab w:val="num" w:pos="720"/>
        </w:tabs>
        <w:ind w:left="720" w:hanging="720"/>
      </w:pPr>
      <w:rPr>
        <w:rFonts w:hint="default"/>
      </w:rPr>
    </w:lvl>
    <w:lvl w:ilvl="1" w:tplc="0409000F">
      <w:start w:val="1"/>
      <w:numFmt w:val="decimal"/>
      <w:lvlText w:val="%2."/>
      <w:lvlJc w:val="left"/>
      <w:pPr>
        <w:ind w:left="7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0EB2AE9"/>
    <w:multiLevelType w:val="hybridMultilevel"/>
    <w:tmpl w:val="AEBCE28A"/>
    <w:lvl w:ilvl="0" w:tplc="E724D4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69389A"/>
    <w:multiLevelType w:val="hybridMultilevel"/>
    <w:tmpl w:val="641E631A"/>
    <w:lvl w:ilvl="0" w:tplc="FFFFFFFF">
      <w:start w:val="1"/>
      <w:numFmt w:val="upp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FF36E16"/>
    <w:multiLevelType w:val="hybridMultilevel"/>
    <w:tmpl w:val="8CD89AEC"/>
    <w:lvl w:ilvl="0" w:tplc="A84627AE">
      <w:start w:val="1"/>
      <w:numFmt w:val="upperLetter"/>
      <w:lvlText w:val="%1."/>
      <w:lvlJc w:val="left"/>
      <w:pPr>
        <w:ind w:left="1080" w:hanging="360"/>
      </w:pPr>
      <w:rPr>
        <w:rFonts w:cs="Lucida Sans Unicod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3497597">
    <w:abstractNumId w:val="2"/>
  </w:num>
  <w:num w:numId="2" w16cid:durableId="652762043">
    <w:abstractNumId w:val="0"/>
  </w:num>
  <w:num w:numId="3" w16cid:durableId="1589075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4997343">
    <w:abstractNumId w:val="5"/>
  </w:num>
  <w:num w:numId="5" w16cid:durableId="139616342">
    <w:abstractNumId w:val="4"/>
  </w:num>
  <w:num w:numId="6" w16cid:durableId="487017552">
    <w:abstractNumId w:val="11"/>
  </w:num>
  <w:num w:numId="7" w16cid:durableId="839932570">
    <w:abstractNumId w:val="10"/>
  </w:num>
  <w:num w:numId="8" w16cid:durableId="363867735">
    <w:abstractNumId w:val="8"/>
  </w:num>
  <w:num w:numId="9" w16cid:durableId="1898275696">
    <w:abstractNumId w:val="7"/>
  </w:num>
  <w:num w:numId="10" w16cid:durableId="9257732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421402">
    <w:abstractNumId w:val="1"/>
  </w:num>
  <w:num w:numId="12" w16cid:durableId="444348072">
    <w:abstractNumId w:val="9"/>
  </w:num>
  <w:num w:numId="13" w16cid:durableId="7826562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146"/>
    <w:rsid w:val="00002B9D"/>
    <w:rsid w:val="0001356E"/>
    <w:rsid w:val="00017F78"/>
    <w:rsid w:val="000308F5"/>
    <w:rsid w:val="00032EFE"/>
    <w:rsid w:val="00033A4A"/>
    <w:rsid w:val="00036789"/>
    <w:rsid w:val="000409B2"/>
    <w:rsid w:val="00043B9D"/>
    <w:rsid w:val="0004486C"/>
    <w:rsid w:val="00044C3D"/>
    <w:rsid w:val="0006047D"/>
    <w:rsid w:val="00074A66"/>
    <w:rsid w:val="00074B00"/>
    <w:rsid w:val="000800C1"/>
    <w:rsid w:val="00087643"/>
    <w:rsid w:val="00095613"/>
    <w:rsid w:val="00096B1A"/>
    <w:rsid w:val="00097F1C"/>
    <w:rsid w:val="000A5232"/>
    <w:rsid w:val="000A740E"/>
    <w:rsid w:val="000B2502"/>
    <w:rsid w:val="000B5C4B"/>
    <w:rsid w:val="000B6C97"/>
    <w:rsid w:val="000D06F7"/>
    <w:rsid w:val="000E49AD"/>
    <w:rsid w:val="000F1921"/>
    <w:rsid w:val="00124383"/>
    <w:rsid w:val="001358A1"/>
    <w:rsid w:val="00140C02"/>
    <w:rsid w:val="00155BB1"/>
    <w:rsid w:val="00161361"/>
    <w:rsid w:val="00172E08"/>
    <w:rsid w:val="001730F3"/>
    <w:rsid w:val="00173D9D"/>
    <w:rsid w:val="00174CFA"/>
    <w:rsid w:val="00175A6B"/>
    <w:rsid w:val="00177F09"/>
    <w:rsid w:val="001801BC"/>
    <w:rsid w:val="00180FB9"/>
    <w:rsid w:val="00190383"/>
    <w:rsid w:val="00191292"/>
    <w:rsid w:val="0019226C"/>
    <w:rsid w:val="00196DB6"/>
    <w:rsid w:val="001A0ED4"/>
    <w:rsid w:val="001A1324"/>
    <w:rsid w:val="001B4B63"/>
    <w:rsid w:val="001B5974"/>
    <w:rsid w:val="001B7BCF"/>
    <w:rsid w:val="001C5240"/>
    <w:rsid w:val="001C5847"/>
    <w:rsid w:val="001D7D10"/>
    <w:rsid w:val="001E04EC"/>
    <w:rsid w:val="0020163C"/>
    <w:rsid w:val="00203E35"/>
    <w:rsid w:val="002070C9"/>
    <w:rsid w:val="00207755"/>
    <w:rsid w:val="002157C2"/>
    <w:rsid w:val="002357DD"/>
    <w:rsid w:val="00241533"/>
    <w:rsid w:val="00243D9E"/>
    <w:rsid w:val="002469EA"/>
    <w:rsid w:val="00263A32"/>
    <w:rsid w:val="002665FE"/>
    <w:rsid w:val="00272E5D"/>
    <w:rsid w:val="00287E13"/>
    <w:rsid w:val="002965E3"/>
    <w:rsid w:val="002A10ED"/>
    <w:rsid w:val="002A2CB3"/>
    <w:rsid w:val="002A6D21"/>
    <w:rsid w:val="002A6FB1"/>
    <w:rsid w:val="002B7B51"/>
    <w:rsid w:val="002C04F4"/>
    <w:rsid w:val="002C34E8"/>
    <w:rsid w:val="002C4E32"/>
    <w:rsid w:val="002C535B"/>
    <w:rsid w:val="002D193B"/>
    <w:rsid w:val="002E1787"/>
    <w:rsid w:val="002E41A8"/>
    <w:rsid w:val="002E699B"/>
    <w:rsid w:val="002F0EEE"/>
    <w:rsid w:val="002F0FA8"/>
    <w:rsid w:val="00315A55"/>
    <w:rsid w:val="003251E3"/>
    <w:rsid w:val="00325580"/>
    <w:rsid w:val="0033268E"/>
    <w:rsid w:val="00342EFB"/>
    <w:rsid w:val="00342EFE"/>
    <w:rsid w:val="00351282"/>
    <w:rsid w:val="00352A63"/>
    <w:rsid w:val="00357BD8"/>
    <w:rsid w:val="00360D9F"/>
    <w:rsid w:val="00370676"/>
    <w:rsid w:val="0037525E"/>
    <w:rsid w:val="003845FE"/>
    <w:rsid w:val="00395142"/>
    <w:rsid w:val="003A16FD"/>
    <w:rsid w:val="003A4985"/>
    <w:rsid w:val="003B1FD8"/>
    <w:rsid w:val="003B4680"/>
    <w:rsid w:val="003B49DB"/>
    <w:rsid w:val="003B780A"/>
    <w:rsid w:val="003D778F"/>
    <w:rsid w:val="003E276B"/>
    <w:rsid w:val="003E4806"/>
    <w:rsid w:val="003F0382"/>
    <w:rsid w:val="003F0586"/>
    <w:rsid w:val="003F05C1"/>
    <w:rsid w:val="003F0A6E"/>
    <w:rsid w:val="003F0C37"/>
    <w:rsid w:val="00405E6A"/>
    <w:rsid w:val="00406515"/>
    <w:rsid w:val="0041033F"/>
    <w:rsid w:val="004111B4"/>
    <w:rsid w:val="0043236B"/>
    <w:rsid w:val="004377EC"/>
    <w:rsid w:val="004413B0"/>
    <w:rsid w:val="00443265"/>
    <w:rsid w:val="00445A47"/>
    <w:rsid w:val="00464E45"/>
    <w:rsid w:val="00467682"/>
    <w:rsid w:val="00467C73"/>
    <w:rsid w:val="004703B5"/>
    <w:rsid w:val="00482944"/>
    <w:rsid w:val="00490119"/>
    <w:rsid w:val="004A23C4"/>
    <w:rsid w:val="004B6D53"/>
    <w:rsid w:val="004D536A"/>
    <w:rsid w:val="00507884"/>
    <w:rsid w:val="00511788"/>
    <w:rsid w:val="00515DCB"/>
    <w:rsid w:val="005208D4"/>
    <w:rsid w:val="00521FE4"/>
    <w:rsid w:val="00525D1F"/>
    <w:rsid w:val="005455E9"/>
    <w:rsid w:val="0054609E"/>
    <w:rsid w:val="00546753"/>
    <w:rsid w:val="00553042"/>
    <w:rsid w:val="00562D58"/>
    <w:rsid w:val="00565A5D"/>
    <w:rsid w:val="005669D7"/>
    <w:rsid w:val="00573690"/>
    <w:rsid w:val="00575D8C"/>
    <w:rsid w:val="00583182"/>
    <w:rsid w:val="00583A58"/>
    <w:rsid w:val="00586824"/>
    <w:rsid w:val="005878EB"/>
    <w:rsid w:val="005909BC"/>
    <w:rsid w:val="00595DE6"/>
    <w:rsid w:val="005B47C8"/>
    <w:rsid w:val="005B675A"/>
    <w:rsid w:val="005C3856"/>
    <w:rsid w:val="005D1B7A"/>
    <w:rsid w:val="005D3A5E"/>
    <w:rsid w:val="00606452"/>
    <w:rsid w:val="00606A7B"/>
    <w:rsid w:val="00613194"/>
    <w:rsid w:val="00613E51"/>
    <w:rsid w:val="00614664"/>
    <w:rsid w:val="006154F0"/>
    <w:rsid w:val="00615B39"/>
    <w:rsid w:val="00622BF9"/>
    <w:rsid w:val="00626743"/>
    <w:rsid w:val="00640E20"/>
    <w:rsid w:val="006460AD"/>
    <w:rsid w:val="006649AC"/>
    <w:rsid w:val="00666611"/>
    <w:rsid w:val="006704F6"/>
    <w:rsid w:val="00671A64"/>
    <w:rsid w:val="00674346"/>
    <w:rsid w:val="00676EA7"/>
    <w:rsid w:val="00687759"/>
    <w:rsid w:val="00691610"/>
    <w:rsid w:val="0069200F"/>
    <w:rsid w:val="006A4DA0"/>
    <w:rsid w:val="006A7EE8"/>
    <w:rsid w:val="006B4EF9"/>
    <w:rsid w:val="006B7586"/>
    <w:rsid w:val="006D3215"/>
    <w:rsid w:val="006D74F3"/>
    <w:rsid w:val="006E314F"/>
    <w:rsid w:val="006E44A5"/>
    <w:rsid w:val="006F587D"/>
    <w:rsid w:val="007031F8"/>
    <w:rsid w:val="0070724A"/>
    <w:rsid w:val="00721818"/>
    <w:rsid w:val="00723F30"/>
    <w:rsid w:val="00730805"/>
    <w:rsid w:val="007321DC"/>
    <w:rsid w:val="00732C10"/>
    <w:rsid w:val="00741D45"/>
    <w:rsid w:val="007430F7"/>
    <w:rsid w:val="00746E9A"/>
    <w:rsid w:val="00757146"/>
    <w:rsid w:val="0076517F"/>
    <w:rsid w:val="00765622"/>
    <w:rsid w:val="00770A68"/>
    <w:rsid w:val="007803A8"/>
    <w:rsid w:val="00781B51"/>
    <w:rsid w:val="00781D79"/>
    <w:rsid w:val="007849A4"/>
    <w:rsid w:val="007946E6"/>
    <w:rsid w:val="007A28ED"/>
    <w:rsid w:val="007A34B5"/>
    <w:rsid w:val="007B7AB4"/>
    <w:rsid w:val="007C202D"/>
    <w:rsid w:val="007C5971"/>
    <w:rsid w:val="007D3DC0"/>
    <w:rsid w:val="007E002F"/>
    <w:rsid w:val="007E1AD8"/>
    <w:rsid w:val="007E3FE9"/>
    <w:rsid w:val="007E525D"/>
    <w:rsid w:val="007E7329"/>
    <w:rsid w:val="007F0794"/>
    <w:rsid w:val="007F78CA"/>
    <w:rsid w:val="0081045D"/>
    <w:rsid w:val="00811938"/>
    <w:rsid w:val="00812323"/>
    <w:rsid w:val="00812F39"/>
    <w:rsid w:val="00814DA2"/>
    <w:rsid w:val="00821127"/>
    <w:rsid w:val="00826345"/>
    <w:rsid w:val="00831DEA"/>
    <w:rsid w:val="00844669"/>
    <w:rsid w:val="00853A7B"/>
    <w:rsid w:val="00861B25"/>
    <w:rsid w:val="00866B60"/>
    <w:rsid w:val="00870FDD"/>
    <w:rsid w:val="00884887"/>
    <w:rsid w:val="00887EB1"/>
    <w:rsid w:val="00893490"/>
    <w:rsid w:val="0089584A"/>
    <w:rsid w:val="00895D9D"/>
    <w:rsid w:val="008960EE"/>
    <w:rsid w:val="00896481"/>
    <w:rsid w:val="008A43F2"/>
    <w:rsid w:val="008B25EE"/>
    <w:rsid w:val="008B3461"/>
    <w:rsid w:val="008B411D"/>
    <w:rsid w:val="008B43C1"/>
    <w:rsid w:val="008B4E70"/>
    <w:rsid w:val="008C2346"/>
    <w:rsid w:val="008C59FC"/>
    <w:rsid w:val="008D5F99"/>
    <w:rsid w:val="008E0864"/>
    <w:rsid w:val="008F0E4A"/>
    <w:rsid w:val="008F67CB"/>
    <w:rsid w:val="00900A84"/>
    <w:rsid w:val="00913FED"/>
    <w:rsid w:val="00914150"/>
    <w:rsid w:val="0092572E"/>
    <w:rsid w:val="009271D6"/>
    <w:rsid w:val="009278CC"/>
    <w:rsid w:val="0094584E"/>
    <w:rsid w:val="009512A6"/>
    <w:rsid w:val="0095268A"/>
    <w:rsid w:val="00954D2F"/>
    <w:rsid w:val="00971B1C"/>
    <w:rsid w:val="0097590D"/>
    <w:rsid w:val="00980F87"/>
    <w:rsid w:val="00986991"/>
    <w:rsid w:val="00986ACC"/>
    <w:rsid w:val="0099102F"/>
    <w:rsid w:val="009913B4"/>
    <w:rsid w:val="00993C05"/>
    <w:rsid w:val="009A2B6E"/>
    <w:rsid w:val="009A36EB"/>
    <w:rsid w:val="009B0F1B"/>
    <w:rsid w:val="009C0037"/>
    <w:rsid w:val="009D1675"/>
    <w:rsid w:val="009D7905"/>
    <w:rsid w:val="009E4BE3"/>
    <w:rsid w:val="009E7845"/>
    <w:rsid w:val="009E7D4F"/>
    <w:rsid w:val="00A06D43"/>
    <w:rsid w:val="00A10E10"/>
    <w:rsid w:val="00A211F6"/>
    <w:rsid w:val="00A27114"/>
    <w:rsid w:val="00A374CB"/>
    <w:rsid w:val="00A41081"/>
    <w:rsid w:val="00A478EE"/>
    <w:rsid w:val="00A527B5"/>
    <w:rsid w:val="00A553A0"/>
    <w:rsid w:val="00A561F2"/>
    <w:rsid w:val="00A56C57"/>
    <w:rsid w:val="00A72EBA"/>
    <w:rsid w:val="00A74394"/>
    <w:rsid w:val="00A75418"/>
    <w:rsid w:val="00A95D25"/>
    <w:rsid w:val="00A9616E"/>
    <w:rsid w:val="00AB3D3B"/>
    <w:rsid w:val="00AB7E22"/>
    <w:rsid w:val="00AC4C9A"/>
    <w:rsid w:val="00AD566C"/>
    <w:rsid w:val="00AF3D49"/>
    <w:rsid w:val="00AF629D"/>
    <w:rsid w:val="00B050F4"/>
    <w:rsid w:val="00B05D89"/>
    <w:rsid w:val="00B07D29"/>
    <w:rsid w:val="00B1325F"/>
    <w:rsid w:val="00B45221"/>
    <w:rsid w:val="00B472A5"/>
    <w:rsid w:val="00B5414D"/>
    <w:rsid w:val="00B6107E"/>
    <w:rsid w:val="00B62086"/>
    <w:rsid w:val="00B67A52"/>
    <w:rsid w:val="00B73337"/>
    <w:rsid w:val="00B746D8"/>
    <w:rsid w:val="00B85621"/>
    <w:rsid w:val="00B874E0"/>
    <w:rsid w:val="00B93AEE"/>
    <w:rsid w:val="00B96A2B"/>
    <w:rsid w:val="00BB2E93"/>
    <w:rsid w:val="00BB44F8"/>
    <w:rsid w:val="00BC67B6"/>
    <w:rsid w:val="00BC69DF"/>
    <w:rsid w:val="00BC74C7"/>
    <w:rsid w:val="00BE2201"/>
    <w:rsid w:val="00BE59EE"/>
    <w:rsid w:val="00BF60F2"/>
    <w:rsid w:val="00C149EA"/>
    <w:rsid w:val="00C15BAF"/>
    <w:rsid w:val="00C23470"/>
    <w:rsid w:val="00C23EE3"/>
    <w:rsid w:val="00C33802"/>
    <w:rsid w:val="00C42C4C"/>
    <w:rsid w:val="00C46F25"/>
    <w:rsid w:val="00C47268"/>
    <w:rsid w:val="00C50900"/>
    <w:rsid w:val="00C51AAC"/>
    <w:rsid w:val="00C51D93"/>
    <w:rsid w:val="00C60216"/>
    <w:rsid w:val="00C67433"/>
    <w:rsid w:val="00C71DA8"/>
    <w:rsid w:val="00C72108"/>
    <w:rsid w:val="00C72799"/>
    <w:rsid w:val="00C81163"/>
    <w:rsid w:val="00C91BED"/>
    <w:rsid w:val="00CA288D"/>
    <w:rsid w:val="00CB0CAD"/>
    <w:rsid w:val="00CB11C1"/>
    <w:rsid w:val="00CB570F"/>
    <w:rsid w:val="00CC19F6"/>
    <w:rsid w:val="00CC6C16"/>
    <w:rsid w:val="00CD2686"/>
    <w:rsid w:val="00CE49BB"/>
    <w:rsid w:val="00CE626E"/>
    <w:rsid w:val="00CF3F03"/>
    <w:rsid w:val="00CF4190"/>
    <w:rsid w:val="00CF5357"/>
    <w:rsid w:val="00D02003"/>
    <w:rsid w:val="00D07EC7"/>
    <w:rsid w:val="00D15FB8"/>
    <w:rsid w:val="00D2143A"/>
    <w:rsid w:val="00D26DD7"/>
    <w:rsid w:val="00D34524"/>
    <w:rsid w:val="00D36754"/>
    <w:rsid w:val="00D4404F"/>
    <w:rsid w:val="00D50F89"/>
    <w:rsid w:val="00D52343"/>
    <w:rsid w:val="00D56934"/>
    <w:rsid w:val="00D6034E"/>
    <w:rsid w:val="00D64B9D"/>
    <w:rsid w:val="00D75509"/>
    <w:rsid w:val="00D9007B"/>
    <w:rsid w:val="00DB33E6"/>
    <w:rsid w:val="00DB4D9A"/>
    <w:rsid w:val="00DD14D3"/>
    <w:rsid w:val="00DD3898"/>
    <w:rsid w:val="00DE7C84"/>
    <w:rsid w:val="00DF6F9F"/>
    <w:rsid w:val="00E13476"/>
    <w:rsid w:val="00E24B88"/>
    <w:rsid w:val="00E350B2"/>
    <w:rsid w:val="00E35331"/>
    <w:rsid w:val="00E47E60"/>
    <w:rsid w:val="00E8076A"/>
    <w:rsid w:val="00E84715"/>
    <w:rsid w:val="00E96C7E"/>
    <w:rsid w:val="00EB06B9"/>
    <w:rsid w:val="00EB0EF6"/>
    <w:rsid w:val="00EB2CDD"/>
    <w:rsid w:val="00EC4000"/>
    <w:rsid w:val="00EC6E23"/>
    <w:rsid w:val="00EC7192"/>
    <w:rsid w:val="00ED5737"/>
    <w:rsid w:val="00ED7079"/>
    <w:rsid w:val="00ED7AD9"/>
    <w:rsid w:val="00ED7C2F"/>
    <w:rsid w:val="00EF35F4"/>
    <w:rsid w:val="00EF46E7"/>
    <w:rsid w:val="00F07E2E"/>
    <w:rsid w:val="00F10F33"/>
    <w:rsid w:val="00F22B31"/>
    <w:rsid w:val="00F319B0"/>
    <w:rsid w:val="00F47D5B"/>
    <w:rsid w:val="00F61279"/>
    <w:rsid w:val="00F705D8"/>
    <w:rsid w:val="00F70AA6"/>
    <w:rsid w:val="00F75C5F"/>
    <w:rsid w:val="00F81C58"/>
    <w:rsid w:val="00F91278"/>
    <w:rsid w:val="00F93B72"/>
    <w:rsid w:val="00F95F98"/>
    <w:rsid w:val="00FA47EC"/>
    <w:rsid w:val="00FA72DA"/>
    <w:rsid w:val="00FB2451"/>
    <w:rsid w:val="00FB697D"/>
    <w:rsid w:val="00FC4755"/>
    <w:rsid w:val="00FD0BE7"/>
    <w:rsid w:val="00FE0C23"/>
    <w:rsid w:val="00FE215D"/>
    <w:rsid w:val="00FE3E2D"/>
    <w:rsid w:val="00FE7157"/>
    <w:rsid w:val="00FF1DC6"/>
    <w:rsid w:val="00FF2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454EB640"/>
  <w15:docId w15:val="{25AA1C8B-6D62-411B-A301-E81F3412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BF60F2"/>
    <w:pPr>
      <w:keepNext/>
      <w:spacing w:after="0" w:line="240" w:lineRule="auto"/>
      <w:jc w:val="both"/>
      <w:outlineLvl w:val="0"/>
    </w:pPr>
    <w:rPr>
      <w:rFonts w:ascii="Arial" w:eastAsia="Times New Roman" w:hAnsi="Arial"/>
      <w:b/>
      <w:sz w:val="20"/>
      <w:szCs w:val="20"/>
    </w:rPr>
  </w:style>
  <w:style w:type="paragraph" w:styleId="Heading2">
    <w:name w:val="heading 2"/>
    <w:basedOn w:val="Normal"/>
    <w:next w:val="Normal"/>
    <w:link w:val="Heading2Char"/>
    <w:qFormat/>
    <w:rsid w:val="002E41A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BF60F2"/>
    <w:pPr>
      <w:keepNext/>
      <w:spacing w:after="0" w:line="240" w:lineRule="auto"/>
      <w:outlineLvl w:val="2"/>
    </w:pPr>
    <w:rPr>
      <w:rFonts w:ascii="Arial" w:eastAsia="Times New Roman" w:hAnsi="Arial"/>
      <w:b/>
      <w:sz w:val="28"/>
      <w:szCs w:val="20"/>
      <w:u w:val="single"/>
    </w:rPr>
  </w:style>
  <w:style w:type="paragraph" w:styleId="Heading4">
    <w:name w:val="heading 4"/>
    <w:basedOn w:val="Normal"/>
    <w:next w:val="Normal"/>
    <w:link w:val="Heading4Char"/>
    <w:qFormat/>
    <w:rsid w:val="002E41A8"/>
    <w:pPr>
      <w:keepNext/>
      <w:spacing w:after="0" w:line="240" w:lineRule="auto"/>
      <w:outlineLvl w:val="3"/>
    </w:pPr>
    <w:rPr>
      <w:rFonts w:ascii="Garamond" w:eastAsia="Times New Roman" w:hAnsi="Garamond"/>
      <w:i/>
      <w:szCs w:val="20"/>
    </w:rPr>
  </w:style>
  <w:style w:type="paragraph" w:styleId="Heading5">
    <w:name w:val="heading 5"/>
    <w:basedOn w:val="Normal"/>
    <w:next w:val="Normal"/>
    <w:link w:val="Heading5Char"/>
    <w:qFormat/>
    <w:rsid w:val="002E41A8"/>
    <w:pPr>
      <w:keepNext/>
      <w:spacing w:after="0" w:line="240" w:lineRule="auto"/>
      <w:jc w:val="both"/>
      <w:outlineLvl w:val="4"/>
    </w:pPr>
    <w:rPr>
      <w:rFonts w:ascii="Arial" w:eastAsia="Times New Roman" w:hAnsi="Arial"/>
      <w:b/>
      <w:szCs w:val="20"/>
    </w:rPr>
  </w:style>
  <w:style w:type="paragraph" w:styleId="Heading6">
    <w:name w:val="heading 6"/>
    <w:basedOn w:val="Normal"/>
    <w:next w:val="Normal"/>
    <w:link w:val="Heading6Char"/>
    <w:qFormat/>
    <w:rsid w:val="00BF60F2"/>
    <w:pPr>
      <w:keepNext/>
      <w:spacing w:after="0" w:line="240" w:lineRule="auto"/>
      <w:jc w:val="both"/>
      <w:outlineLvl w:val="5"/>
    </w:pPr>
    <w:rPr>
      <w:rFonts w:ascii="Arial" w:eastAsia="Times New Roman" w:hAnsi="Arial"/>
      <w:b/>
      <w:szCs w:val="20"/>
      <w:u w:val="single"/>
    </w:rPr>
  </w:style>
  <w:style w:type="paragraph" w:styleId="Heading7">
    <w:name w:val="heading 7"/>
    <w:basedOn w:val="Normal"/>
    <w:next w:val="Normal"/>
    <w:link w:val="Heading7Char"/>
    <w:qFormat/>
    <w:rsid w:val="002E41A8"/>
    <w:pPr>
      <w:keepNext/>
      <w:tabs>
        <w:tab w:val="left" w:pos="828"/>
        <w:tab w:val="left" w:pos="2945"/>
        <w:tab w:val="left" w:pos="4410"/>
        <w:tab w:val="left" w:pos="7938"/>
        <w:tab w:val="left" w:pos="10188"/>
      </w:tabs>
      <w:spacing w:after="0" w:line="240" w:lineRule="auto"/>
      <w:outlineLvl w:val="6"/>
    </w:pPr>
    <w:rPr>
      <w:rFonts w:ascii="Arial" w:eastAsia="Times New Roman" w:hAnsi="Arial"/>
      <w:b/>
      <w:sz w:val="18"/>
      <w:szCs w:val="20"/>
      <w:u w:val="single"/>
    </w:rPr>
  </w:style>
  <w:style w:type="paragraph" w:styleId="Heading8">
    <w:name w:val="heading 8"/>
    <w:basedOn w:val="Normal"/>
    <w:next w:val="Normal"/>
    <w:link w:val="Heading8Char"/>
    <w:qFormat/>
    <w:rsid w:val="002E41A8"/>
    <w:pPr>
      <w:keepNext/>
      <w:spacing w:after="0" w:line="240" w:lineRule="auto"/>
      <w:ind w:left="360"/>
      <w:jc w:val="both"/>
      <w:outlineLvl w:val="7"/>
    </w:pPr>
    <w:rPr>
      <w:rFonts w:ascii="Arial" w:eastAsia="Times New Roman" w:hAnsi="Arial"/>
      <w:b/>
      <w:sz w:val="18"/>
      <w:szCs w:val="20"/>
    </w:rPr>
  </w:style>
  <w:style w:type="paragraph" w:styleId="Heading9">
    <w:name w:val="heading 9"/>
    <w:basedOn w:val="Normal"/>
    <w:next w:val="Normal"/>
    <w:link w:val="Heading9Char"/>
    <w:qFormat/>
    <w:rsid w:val="00BF60F2"/>
    <w:pPr>
      <w:keepNext/>
      <w:spacing w:after="0" w:line="240" w:lineRule="auto"/>
      <w:jc w:val="both"/>
      <w:outlineLvl w:val="8"/>
    </w:pPr>
    <w:rPr>
      <w:rFonts w:ascii="Cronos Pro" w:eastAsia="Times New Roman" w:hAnsi="Cronos Pro"/>
      <w:b/>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57146"/>
    <w:pPr>
      <w:spacing w:after="0" w:line="240" w:lineRule="auto"/>
    </w:pPr>
    <w:rPr>
      <w:rFonts w:ascii="Tahoma" w:hAnsi="Tahoma" w:cs="Tahoma"/>
      <w:sz w:val="16"/>
      <w:szCs w:val="16"/>
    </w:rPr>
  </w:style>
  <w:style w:type="character" w:customStyle="1" w:styleId="BalloonTextChar">
    <w:name w:val="Balloon Text Char"/>
    <w:link w:val="BalloonText"/>
    <w:rsid w:val="00757146"/>
    <w:rPr>
      <w:rFonts w:ascii="Tahoma" w:hAnsi="Tahoma" w:cs="Tahoma"/>
      <w:sz w:val="16"/>
      <w:szCs w:val="16"/>
    </w:rPr>
  </w:style>
  <w:style w:type="paragraph" w:styleId="Header">
    <w:name w:val="header"/>
    <w:basedOn w:val="Normal"/>
    <w:link w:val="HeaderChar"/>
    <w:unhideWhenUsed/>
    <w:rsid w:val="007B7AB4"/>
    <w:pPr>
      <w:tabs>
        <w:tab w:val="center" w:pos="4680"/>
        <w:tab w:val="right" w:pos="9360"/>
      </w:tabs>
      <w:spacing w:after="0" w:line="240" w:lineRule="auto"/>
    </w:pPr>
  </w:style>
  <w:style w:type="character" w:customStyle="1" w:styleId="HeaderChar">
    <w:name w:val="Header Char"/>
    <w:basedOn w:val="DefaultParagraphFont"/>
    <w:link w:val="Header"/>
    <w:rsid w:val="007B7AB4"/>
  </w:style>
  <w:style w:type="paragraph" w:styleId="Footer">
    <w:name w:val="footer"/>
    <w:basedOn w:val="Normal"/>
    <w:link w:val="FooterChar"/>
    <w:unhideWhenUsed/>
    <w:rsid w:val="007B7AB4"/>
    <w:pPr>
      <w:tabs>
        <w:tab w:val="center" w:pos="4680"/>
        <w:tab w:val="right" w:pos="9360"/>
      </w:tabs>
      <w:spacing w:after="0" w:line="240" w:lineRule="auto"/>
    </w:pPr>
  </w:style>
  <w:style w:type="character" w:customStyle="1" w:styleId="FooterChar">
    <w:name w:val="Footer Char"/>
    <w:basedOn w:val="DefaultParagraphFont"/>
    <w:link w:val="Footer"/>
    <w:rsid w:val="007B7AB4"/>
  </w:style>
  <w:style w:type="table" w:styleId="TableGrid">
    <w:name w:val="Table Grid"/>
    <w:basedOn w:val="TableNormal"/>
    <w:uiPriority w:val="59"/>
    <w:rsid w:val="00A2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211F6"/>
    <w:rPr>
      <w:color w:val="0000FF"/>
      <w:u w:val="single"/>
    </w:rPr>
  </w:style>
  <w:style w:type="paragraph" w:styleId="EnvelopeReturn">
    <w:name w:val="envelope return"/>
    <w:basedOn w:val="Normal"/>
    <w:uiPriority w:val="99"/>
    <w:unhideWhenUsed/>
    <w:rsid w:val="002C34E8"/>
    <w:pPr>
      <w:spacing w:after="0" w:line="240" w:lineRule="auto"/>
    </w:pPr>
    <w:rPr>
      <w:rFonts w:ascii="Cambria" w:eastAsia="Times New Roman" w:hAnsi="Cambria"/>
      <w:sz w:val="20"/>
      <w:szCs w:val="20"/>
    </w:rPr>
  </w:style>
  <w:style w:type="paragraph" w:styleId="ListParagraph">
    <w:name w:val="List Paragraph"/>
    <w:basedOn w:val="Normal"/>
    <w:uiPriority w:val="34"/>
    <w:qFormat/>
    <w:rsid w:val="00EB0EF6"/>
    <w:pPr>
      <w:spacing w:after="0" w:line="240" w:lineRule="auto"/>
      <w:ind w:left="720"/>
      <w:contextualSpacing/>
    </w:pPr>
    <w:rPr>
      <w:rFonts w:ascii="Times New Roman" w:eastAsia="Times New Roman" w:hAnsi="Times New Roman"/>
      <w:sz w:val="24"/>
      <w:szCs w:val="24"/>
    </w:rPr>
  </w:style>
  <w:style w:type="character" w:styleId="Strong">
    <w:name w:val="Strong"/>
    <w:uiPriority w:val="22"/>
    <w:qFormat/>
    <w:rsid w:val="00EB0EF6"/>
    <w:rPr>
      <w:b/>
      <w:bCs/>
    </w:rPr>
  </w:style>
  <w:style w:type="paragraph" w:customStyle="1" w:styleId="Default">
    <w:name w:val="Default"/>
    <w:rsid w:val="00017F78"/>
    <w:pPr>
      <w:autoSpaceDE w:val="0"/>
      <w:autoSpaceDN w:val="0"/>
      <w:adjustRightInd w:val="0"/>
    </w:pPr>
    <w:rPr>
      <w:rFonts w:ascii="Trebuchet MS" w:eastAsia="Times New Roman" w:hAnsi="Trebuchet MS" w:cs="Trebuchet MS"/>
      <w:color w:val="000000"/>
      <w:sz w:val="24"/>
      <w:szCs w:val="24"/>
    </w:rPr>
  </w:style>
  <w:style w:type="character" w:customStyle="1" w:styleId="Heading1Char">
    <w:name w:val="Heading 1 Char"/>
    <w:link w:val="Heading1"/>
    <w:rsid w:val="00BF60F2"/>
    <w:rPr>
      <w:rFonts w:ascii="Arial" w:eastAsia="Times New Roman" w:hAnsi="Arial" w:cs="Times New Roman"/>
      <w:b/>
      <w:sz w:val="20"/>
      <w:szCs w:val="20"/>
    </w:rPr>
  </w:style>
  <w:style w:type="character" w:customStyle="1" w:styleId="Heading3Char">
    <w:name w:val="Heading 3 Char"/>
    <w:link w:val="Heading3"/>
    <w:rsid w:val="00BF60F2"/>
    <w:rPr>
      <w:rFonts w:ascii="Arial" w:eastAsia="Times New Roman" w:hAnsi="Arial" w:cs="Times New Roman"/>
      <w:b/>
      <w:sz w:val="28"/>
      <w:szCs w:val="20"/>
      <w:u w:val="single"/>
    </w:rPr>
  </w:style>
  <w:style w:type="character" w:customStyle="1" w:styleId="Heading6Char">
    <w:name w:val="Heading 6 Char"/>
    <w:link w:val="Heading6"/>
    <w:rsid w:val="00BF60F2"/>
    <w:rPr>
      <w:rFonts w:ascii="Arial" w:eastAsia="Times New Roman" w:hAnsi="Arial" w:cs="Times New Roman"/>
      <w:b/>
      <w:szCs w:val="20"/>
      <w:u w:val="single"/>
    </w:rPr>
  </w:style>
  <w:style w:type="character" w:customStyle="1" w:styleId="Heading9Char">
    <w:name w:val="Heading 9 Char"/>
    <w:link w:val="Heading9"/>
    <w:rsid w:val="00BF60F2"/>
    <w:rPr>
      <w:rFonts w:ascii="Cronos Pro" w:eastAsia="Times New Roman" w:hAnsi="Cronos Pro" w:cs="Times New Roman"/>
      <w:b/>
      <w:sz w:val="26"/>
      <w:szCs w:val="20"/>
      <w:u w:val="single"/>
    </w:rPr>
  </w:style>
  <w:style w:type="paragraph" w:styleId="BodyTextIndent2">
    <w:name w:val="Body Text Indent 2"/>
    <w:basedOn w:val="Normal"/>
    <w:link w:val="BodyTextIndent2Char"/>
    <w:rsid w:val="00BF60F2"/>
    <w:pPr>
      <w:spacing w:after="0" w:line="240" w:lineRule="auto"/>
      <w:ind w:left="720"/>
      <w:jc w:val="both"/>
    </w:pPr>
    <w:rPr>
      <w:rFonts w:ascii="Arial" w:eastAsia="Times New Roman" w:hAnsi="Arial"/>
      <w:sz w:val="18"/>
      <w:szCs w:val="20"/>
    </w:rPr>
  </w:style>
  <w:style w:type="character" w:customStyle="1" w:styleId="BodyTextIndent2Char">
    <w:name w:val="Body Text Indent 2 Char"/>
    <w:link w:val="BodyTextIndent2"/>
    <w:rsid w:val="00BF60F2"/>
    <w:rPr>
      <w:rFonts w:ascii="Arial" w:eastAsia="Times New Roman" w:hAnsi="Arial" w:cs="Times New Roman"/>
      <w:sz w:val="18"/>
      <w:szCs w:val="20"/>
    </w:rPr>
  </w:style>
  <w:style w:type="paragraph" w:styleId="BodyTextIndent3">
    <w:name w:val="Body Text Indent 3"/>
    <w:basedOn w:val="Normal"/>
    <w:link w:val="BodyTextIndent3Char"/>
    <w:rsid w:val="00BF60F2"/>
    <w:pPr>
      <w:spacing w:after="0" w:line="240" w:lineRule="auto"/>
      <w:ind w:left="720"/>
      <w:jc w:val="both"/>
    </w:pPr>
    <w:rPr>
      <w:rFonts w:ascii="Arial" w:eastAsia="Times New Roman" w:hAnsi="Arial"/>
      <w:b/>
      <w:sz w:val="18"/>
      <w:szCs w:val="20"/>
    </w:rPr>
  </w:style>
  <w:style w:type="character" w:customStyle="1" w:styleId="BodyTextIndent3Char">
    <w:name w:val="Body Text Indent 3 Char"/>
    <w:link w:val="BodyTextIndent3"/>
    <w:rsid w:val="00BF60F2"/>
    <w:rPr>
      <w:rFonts w:ascii="Arial" w:eastAsia="Times New Roman" w:hAnsi="Arial" w:cs="Times New Roman"/>
      <w:b/>
      <w:sz w:val="18"/>
      <w:szCs w:val="20"/>
    </w:rPr>
  </w:style>
  <w:style w:type="paragraph" w:styleId="BodyText">
    <w:name w:val="Body Text"/>
    <w:basedOn w:val="Normal"/>
    <w:link w:val="BodyTextChar"/>
    <w:rsid w:val="00BF60F2"/>
    <w:pPr>
      <w:spacing w:after="0" w:line="240" w:lineRule="auto"/>
      <w:jc w:val="both"/>
    </w:pPr>
    <w:rPr>
      <w:rFonts w:ascii="Arial" w:eastAsia="Times New Roman" w:hAnsi="Arial"/>
      <w:sz w:val="18"/>
      <w:szCs w:val="20"/>
    </w:rPr>
  </w:style>
  <w:style w:type="character" w:customStyle="1" w:styleId="BodyTextChar">
    <w:name w:val="Body Text Char"/>
    <w:link w:val="BodyText"/>
    <w:rsid w:val="00BF60F2"/>
    <w:rPr>
      <w:rFonts w:ascii="Arial" w:eastAsia="Times New Roman" w:hAnsi="Arial" w:cs="Times New Roman"/>
      <w:sz w:val="18"/>
      <w:szCs w:val="20"/>
    </w:rPr>
  </w:style>
  <w:style w:type="paragraph" w:styleId="BodyText2">
    <w:name w:val="Body Text 2"/>
    <w:basedOn w:val="Normal"/>
    <w:link w:val="BodyText2Char"/>
    <w:rsid w:val="00BF60F2"/>
    <w:pPr>
      <w:spacing w:after="0" w:line="240" w:lineRule="auto"/>
      <w:ind w:left="720"/>
    </w:pPr>
    <w:rPr>
      <w:rFonts w:ascii="Garamond" w:eastAsia="Times New Roman" w:hAnsi="Garamond"/>
      <w:szCs w:val="20"/>
    </w:rPr>
  </w:style>
  <w:style w:type="character" w:customStyle="1" w:styleId="BodyText2Char">
    <w:name w:val="Body Text 2 Char"/>
    <w:link w:val="BodyText2"/>
    <w:rsid w:val="00BF60F2"/>
    <w:rPr>
      <w:rFonts w:ascii="Garamond" w:eastAsia="Times New Roman" w:hAnsi="Garamond" w:cs="Times New Roman"/>
      <w:szCs w:val="20"/>
    </w:rPr>
  </w:style>
  <w:style w:type="paragraph" w:styleId="BodyTextIndent">
    <w:name w:val="Body Text Indent"/>
    <w:basedOn w:val="Normal"/>
    <w:link w:val="BodyTextIndentChar"/>
    <w:rsid w:val="00BF60F2"/>
    <w:pPr>
      <w:tabs>
        <w:tab w:val="left" w:pos="900"/>
        <w:tab w:val="left" w:pos="3420"/>
        <w:tab w:val="left" w:pos="4410"/>
        <w:tab w:val="left" w:pos="8370"/>
      </w:tabs>
      <w:spacing w:after="0" w:line="240" w:lineRule="auto"/>
      <w:ind w:firstLine="720"/>
      <w:jc w:val="both"/>
    </w:pPr>
    <w:rPr>
      <w:rFonts w:ascii="Arial" w:eastAsia="Times New Roman" w:hAnsi="Arial" w:cs="Arial"/>
      <w:i/>
      <w:iCs/>
      <w:sz w:val="18"/>
      <w:szCs w:val="20"/>
    </w:rPr>
  </w:style>
  <w:style w:type="character" w:customStyle="1" w:styleId="BodyTextIndentChar">
    <w:name w:val="Body Text Indent Char"/>
    <w:link w:val="BodyTextIndent"/>
    <w:rsid w:val="00BF60F2"/>
    <w:rPr>
      <w:rFonts w:ascii="Arial" w:eastAsia="Times New Roman" w:hAnsi="Arial" w:cs="Arial"/>
      <w:i/>
      <w:iCs/>
      <w:sz w:val="18"/>
      <w:szCs w:val="20"/>
    </w:rPr>
  </w:style>
  <w:style w:type="paragraph" w:styleId="Title">
    <w:name w:val="Title"/>
    <w:basedOn w:val="Normal"/>
    <w:link w:val="TitleChar"/>
    <w:qFormat/>
    <w:rsid w:val="00D02003"/>
    <w:pPr>
      <w:suppressLineNumbers/>
      <w:shd w:val="clear" w:color="auto" w:fill="000000"/>
      <w:tabs>
        <w:tab w:val="left" w:pos="2061"/>
      </w:tabs>
      <w:spacing w:after="0" w:line="240" w:lineRule="auto"/>
      <w:jc w:val="center"/>
    </w:pPr>
    <w:rPr>
      <w:rFonts w:ascii="Arial" w:eastAsia="Times New Roman" w:hAnsi="Arial"/>
      <w:b/>
      <w:smallCaps/>
      <w:sz w:val="32"/>
      <w:szCs w:val="24"/>
    </w:rPr>
  </w:style>
  <w:style w:type="character" w:customStyle="1" w:styleId="TitleChar">
    <w:name w:val="Title Char"/>
    <w:link w:val="Title"/>
    <w:rsid w:val="00D02003"/>
    <w:rPr>
      <w:rFonts w:ascii="Arial" w:eastAsia="Times New Roman" w:hAnsi="Arial" w:cs="Times New Roman"/>
      <w:b/>
      <w:smallCaps/>
      <w:sz w:val="32"/>
      <w:szCs w:val="24"/>
      <w:shd w:val="clear" w:color="auto" w:fill="000000"/>
    </w:rPr>
  </w:style>
  <w:style w:type="character" w:styleId="LineNumber">
    <w:name w:val="line number"/>
    <w:basedOn w:val="DefaultParagraphFont"/>
    <w:unhideWhenUsed/>
    <w:rsid w:val="00370676"/>
  </w:style>
  <w:style w:type="character" w:customStyle="1" w:styleId="Heading2Char">
    <w:name w:val="Heading 2 Char"/>
    <w:link w:val="Heading2"/>
    <w:rsid w:val="002E41A8"/>
    <w:rPr>
      <w:rFonts w:ascii="Arial" w:eastAsia="Times New Roman" w:hAnsi="Arial"/>
      <w:b/>
      <w:sz w:val="18"/>
    </w:rPr>
  </w:style>
  <w:style w:type="character" w:customStyle="1" w:styleId="Heading4Char">
    <w:name w:val="Heading 4 Char"/>
    <w:link w:val="Heading4"/>
    <w:rsid w:val="002E41A8"/>
    <w:rPr>
      <w:rFonts w:ascii="Garamond" w:eastAsia="Times New Roman" w:hAnsi="Garamond"/>
      <w:i/>
      <w:sz w:val="22"/>
    </w:rPr>
  </w:style>
  <w:style w:type="character" w:customStyle="1" w:styleId="Heading5Char">
    <w:name w:val="Heading 5 Char"/>
    <w:link w:val="Heading5"/>
    <w:rsid w:val="002E41A8"/>
    <w:rPr>
      <w:rFonts w:ascii="Arial" w:eastAsia="Times New Roman" w:hAnsi="Arial"/>
      <w:b/>
      <w:sz w:val="22"/>
    </w:rPr>
  </w:style>
  <w:style w:type="character" w:customStyle="1" w:styleId="Heading7Char">
    <w:name w:val="Heading 7 Char"/>
    <w:link w:val="Heading7"/>
    <w:rsid w:val="002E41A8"/>
    <w:rPr>
      <w:rFonts w:ascii="Arial" w:eastAsia="Times New Roman" w:hAnsi="Arial"/>
      <w:b/>
      <w:sz w:val="18"/>
      <w:u w:val="single"/>
    </w:rPr>
  </w:style>
  <w:style w:type="character" w:customStyle="1" w:styleId="Heading8Char">
    <w:name w:val="Heading 8 Char"/>
    <w:link w:val="Heading8"/>
    <w:rsid w:val="002E41A8"/>
    <w:rPr>
      <w:rFonts w:ascii="Arial" w:eastAsia="Times New Roman" w:hAnsi="Arial"/>
      <w:b/>
      <w:sz w:val="18"/>
    </w:rPr>
  </w:style>
  <w:style w:type="numbering" w:customStyle="1" w:styleId="NoList1">
    <w:name w:val="No List1"/>
    <w:next w:val="NoList"/>
    <w:semiHidden/>
    <w:rsid w:val="002E41A8"/>
  </w:style>
  <w:style w:type="character" w:styleId="PageNumber">
    <w:name w:val="page number"/>
    <w:rsid w:val="002E41A8"/>
  </w:style>
  <w:style w:type="paragraph" w:styleId="BodyText3">
    <w:name w:val="Body Text 3"/>
    <w:basedOn w:val="Normal"/>
    <w:link w:val="BodyText3Char"/>
    <w:rsid w:val="002E41A8"/>
    <w:pPr>
      <w:spacing w:after="0" w:line="240" w:lineRule="auto"/>
    </w:pPr>
    <w:rPr>
      <w:rFonts w:ascii="Arial" w:eastAsia="Times New Roman" w:hAnsi="Arial"/>
      <w:b/>
      <w:i/>
      <w:sz w:val="18"/>
      <w:szCs w:val="20"/>
    </w:rPr>
  </w:style>
  <w:style w:type="character" w:customStyle="1" w:styleId="BodyText3Char">
    <w:name w:val="Body Text 3 Char"/>
    <w:link w:val="BodyText3"/>
    <w:rsid w:val="002E41A8"/>
    <w:rPr>
      <w:rFonts w:ascii="Arial" w:eastAsia="Times New Roman" w:hAnsi="Arial"/>
      <w:b/>
      <w:i/>
      <w:sz w:val="18"/>
    </w:rPr>
  </w:style>
  <w:style w:type="paragraph" w:styleId="Caption">
    <w:name w:val="caption"/>
    <w:basedOn w:val="Normal"/>
    <w:next w:val="Normal"/>
    <w:qFormat/>
    <w:rsid w:val="002E41A8"/>
    <w:pPr>
      <w:spacing w:after="0" w:line="240" w:lineRule="auto"/>
      <w:jc w:val="center"/>
    </w:pPr>
    <w:rPr>
      <w:rFonts w:ascii="Times" w:eastAsia="Times New Roman" w:hAnsi="Times"/>
      <w:color w:val="000000"/>
      <w:sz w:val="90"/>
      <w:szCs w:val="20"/>
    </w:rPr>
  </w:style>
  <w:style w:type="character" w:styleId="FollowedHyperlink">
    <w:name w:val="FollowedHyperlink"/>
    <w:rsid w:val="002E41A8"/>
    <w:rPr>
      <w:color w:val="800080"/>
      <w:u w:val="single"/>
    </w:rPr>
  </w:style>
  <w:style w:type="character" w:styleId="CommentReference">
    <w:name w:val="annotation reference"/>
    <w:rsid w:val="002E41A8"/>
    <w:rPr>
      <w:sz w:val="16"/>
      <w:szCs w:val="16"/>
    </w:rPr>
  </w:style>
  <w:style w:type="paragraph" w:styleId="CommentText">
    <w:name w:val="annotation text"/>
    <w:basedOn w:val="Normal"/>
    <w:link w:val="CommentTextChar"/>
    <w:rsid w:val="002E41A8"/>
    <w:pPr>
      <w:spacing w:after="0" w:line="240" w:lineRule="auto"/>
    </w:pPr>
    <w:rPr>
      <w:rFonts w:ascii="Garamond" w:eastAsia="Times New Roman" w:hAnsi="Garamond"/>
      <w:sz w:val="20"/>
      <w:szCs w:val="20"/>
    </w:rPr>
  </w:style>
  <w:style w:type="character" w:customStyle="1" w:styleId="CommentTextChar">
    <w:name w:val="Comment Text Char"/>
    <w:link w:val="CommentText"/>
    <w:rsid w:val="002E41A8"/>
    <w:rPr>
      <w:rFonts w:ascii="Garamond" w:eastAsia="Times New Roman" w:hAnsi="Garamond"/>
    </w:rPr>
  </w:style>
  <w:style w:type="paragraph" w:styleId="CommentSubject">
    <w:name w:val="annotation subject"/>
    <w:basedOn w:val="CommentText"/>
    <w:next w:val="CommentText"/>
    <w:link w:val="CommentSubjectChar"/>
    <w:rsid w:val="002E41A8"/>
    <w:rPr>
      <w:b/>
      <w:bCs/>
    </w:rPr>
  </w:style>
  <w:style w:type="character" w:customStyle="1" w:styleId="CommentSubjectChar">
    <w:name w:val="Comment Subject Char"/>
    <w:link w:val="CommentSubject"/>
    <w:rsid w:val="002E41A8"/>
    <w:rPr>
      <w:rFonts w:ascii="Garamond" w:eastAsia="Times New Roman" w:hAnsi="Garamond"/>
      <w:b/>
      <w:bCs/>
    </w:rPr>
  </w:style>
  <w:style w:type="numbering" w:customStyle="1" w:styleId="NoList2">
    <w:name w:val="No List2"/>
    <w:next w:val="NoList"/>
    <w:semiHidden/>
    <w:rsid w:val="00844669"/>
  </w:style>
  <w:style w:type="character" w:customStyle="1" w:styleId="MessageHeaderLabel">
    <w:name w:val="Message Header Label"/>
    <w:rsid w:val="00844669"/>
    <w:rPr>
      <w:rFonts w:ascii="Arial Black" w:hAnsi="Arial Black"/>
      <w:spacing w:val="-10"/>
      <w:sz w:val="18"/>
    </w:rPr>
  </w:style>
  <w:style w:type="paragraph" w:styleId="BodyTextFirstIndent">
    <w:name w:val="Body Text First Indent"/>
    <w:basedOn w:val="BodyText"/>
    <w:link w:val="BodyTextFirstIndentChar"/>
    <w:unhideWhenUsed/>
    <w:rsid w:val="00032EFE"/>
    <w:pPr>
      <w:spacing w:after="120" w:line="276" w:lineRule="auto"/>
      <w:ind w:firstLine="210"/>
      <w:jc w:val="left"/>
    </w:pPr>
    <w:rPr>
      <w:rFonts w:ascii="Calibri" w:eastAsia="Calibri" w:hAnsi="Calibri"/>
      <w:sz w:val="22"/>
      <w:szCs w:val="22"/>
    </w:rPr>
  </w:style>
  <w:style w:type="character" w:customStyle="1" w:styleId="BodyTextFirstIndentChar">
    <w:name w:val="Body Text First Indent Char"/>
    <w:link w:val="BodyTextFirstIndent"/>
    <w:rsid w:val="00032EFE"/>
    <w:rPr>
      <w:rFonts w:ascii="Arial" w:eastAsia="Times New Roman" w:hAnsi="Arial" w:cs="Times New Roman"/>
      <w:sz w:val="22"/>
      <w:szCs w:val="22"/>
    </w:rPr>
  </w:style>
  <w:style w:type="numbering" w:customStyle="1" w:styleId="NoList3">
    <w:name w:val="No List3"/>
    <w:next w:val="NoList"/>
    <w:semiHidden/>
    <w:rsid w:val="00032EFE"/>
  </w:style>
  <w:style w:type="paragraph" w:customStyle="1" w:styleId="Style1">
    <w:name w:val="Style 1"/>
    <w:basedOn w:val="Normal"/>
    <w:rsid w:val="00032EFE"/>
    <w:pPr>
      <w:widowControl w:val="0"/>
      <w:autoSpaceDE w:val="0"/>
      <w:autoSpaceDN w:val="0"/>
      <w:spacing w:after="0" w:line="240" w:lineRule="auto"/>
      <w:jc w:val="both"/>
    </w:pPr>
    <w:rPr>
      <w:rFonts w:ascii="Times New Roman" w:eastAsia="Times New Roman" w:hAnsi="Times New Roman"/>
      <w:sz w:val="24"/>
      <w:szCs w:val="24"/>
    </w:rPr>
  </w:style>
  <w:style w:type="numbering" w:customStyle="1" w:styleId="NoList4">
    <w:name w:val="No List4"/>
    <w:next w:val="NoList"/>
    <w:semiHidden/>
    <w:rsid w:val="00FE3E2D"/>
  </w:style>
  <w:style w:type="paragraph" w:customStyle="1" w:styleId="BodyText24">
    <w:name w:val="Body Text 24"/>
    <w:basedOn w:val="Normal"/>
    <w:rsid w:val="00FE3E2D"/>
    <w:pPr>
      <w:spacing w:after="0" w:line="240" w:lineRule="auto"/>
      <w:ind w:firstLine="630"/>
      <w:jc w:val="both"/>
    </w:pPr>
    <w:rPr>
      <w:rFonts w:ascii="Arial" w:eastAsia="PMingLiU" w:hAnsi="Arial"/>
      <w:i/>
      <w:sz w:val="18"/>
      <w:szCs w:val="20"/>
    </w:rPr>
  </w:style>
  <w:style w:type="paragraph" w:customStyle="1" w:styleId="BodyText23">
    <w:name w:val="Body Text 23"/>
    <w:basedOn w:val="Normal"/>
    <w:rsid w:val="00FE3E2D"/>
    <w:pPr>
      <w:spacing w:after="0" w:line="240" w:lineRule="auto"/>
      <w:ind w:left="360"/>
      <w:jc w:val="both"/>
    </w:pPr>
    <w:rPr>
      <w:rFonts w:ascii="Arial" w:eastAsia="PMingLiU" w:hAnsi="Arial"/>
      <w:sz w:val="18"/>
      <w:szCs w:val="20"/>
    </w:rPr>
  </w:style>
  <w:style w:type="paragraph" w:customStyle="1" w:styleId="BodyText22">
    <w:name w:val="Body Text 22"/>
    <w:basedOn w:val="Normal"/>
    <w:rsid w:val="00FE3E2D"/>
    <w:pPr>
      <w:spacing w:after="0" w:line="240" w:lineRule="auto"/>
      <w:ind w:left="720"/>
      <w:jc w:val="both"/>
    </w:pPr>
    <w:rPr>
      <w:rFonts w:ascii="Arial" w:eastAsia="PMingLiU" w:hAnsi="Arial"/>
      <w:b/>
      <w:i/>
      <w:sz w:val="18"/>
      <w:szCs w:val="20"/>
    </w:rPr>
  </w:style>
  <w:style w:type="paragraph" w:customStyle="1" w:styleId="BodyText21">
    <w:name w:val="Body Text 21"/>
    <w:basedOn w:val="Normal"/>
    <w:rsid w:val="00FE3E2D"/>
    <w:pPr>
      <w:tabs>
        <w:tab w:val="left" w:pos="720"/>
      </w:tabs>
      <w:spacing w:after="0" w:line="240" w:lineRule="auto"/>
      <w:ind w:left="720"/>
      <w:jc w:val="both"/>
    </w:pPr>
    <w:rPr>
      <w:rFonts w:ascii="Arial" w:eastAsia="PMingLiU" w:hAnsi="Arial"/>
      <w:b/>
      <w:i/>
      <w:sz w:val="18"/>
      <w:szCs w:val="20"/>
    </w:rPr>
  </w:style>
  <w:style w:type="table" w:customStyle="1" w:styleId="TableGrid1">
    <w:name w:val="Table Grid1"/>
    <w:basedOn w:val="TableNormal"/>
    <w:next w:val="TableGrid"/>
    <w:uiPriority w:val="59"/>
    <w:unhideWhenUsed/>
    <w:rsid w:val="00FE3E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80F87"/>
  </w:style>
  <w:style w:type="table" w:customStyle="1" w:styleId="TableGrid2">
    <w:name w:val="Table Grid2"/>
    <w:basedOn w:val="TableNormal"/>
    <w:next w:val="TableGrid"/>
    <w:uiPriority w:val="59"/>
    <w:unhideWhenUsed/>
    <w:rsid w:val="00980F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06A7B"/>
  </w:style>
  <w:style w:type="table" w:customStyle="1" w:styleId="TableGrid3">
    <w:name w:val="Table Grid3"/>
    <w:basedOn w:val="TableNormal"/>
    <w:next w:val="TableGrid"/>
    <w:uiPriority w:val="59"/>
    <w:unhideWhenUsed/>
    <w:rsid w:val="00606A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B050F4"/>
  </w:style>
  <w:style w:type="table" w:customStyle="1" w:styleId="TableGrid4">
    <w:name w:val="Table Grid4"/>
    <w:basedOn w:val="TableNormal"/>
    <w:next w:val="TableGrid"/>
    <w:uiPriority w:val="59"/>
    <w:unhideWhenUsed/>
    <w:rsid w:val="00B050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D7079"/>
  </w:style>
  <w:style w:type="table" w:customStyle="1" w:styleId="TableGrid5">
    <w:name w:val="Table Grid5"/>
    <w:basedOn w:val="TableNormal"/>
    <w:next w:val="TableGrid"/>
    <w:uiPriority w:val="59"/>
    <w:unhideWhenUsed/>
    <w:rsid w:val="00ED70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67C73"/>
  </w:style>
  <w:style w:type="table" w:customStyle="1" w:styleId="TableGrid6">
    <w:name w:val="Table Grid6"/>
    <w:basedOn w:val="TableNormal"/>
    <w:next w:val="TableGrid"/>
    <w:uiPriority w:val="59"/>
    <w:unhideWhenUsed/>
    <w:rsid w:val="00467C7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F0C37"/>
  </w:style>
  <w:style w:type="table" w:customStyle="1" w:styleId="TableGrid7">
    <w:name w:val="Table Grid7"/>
    <w:basedOn w:val="TableNormal"/>
    <w:next w:val="TableGrid"/>
    <w:uiPriority w:val="59"/>
    <w:unhideWhenUsed/>
    <w:rsid w:val="003F0C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F0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F3F03"/>
  </w:style>
  <w:style w:type="table" w:customStyle="1" w:styleId="TableGrid8">
    <w:name w:val="Table Grid8"/>
    <w:basedOn w:val="TableNormal"/>
    <w:next w:val="TableGrid"/>
    <w:uiPriority w:val="59"/>
    <w:unhideWhenUsed/>
    <w:rsid w:val="00CF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F3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3F03"/>
    <w:rPr>
      <w:rFonts w:ascii="Garamond" w:eastAsia="PMingLiU" w:hAnsi="Garamond"/>
      <w:sz w:val="22"/>
    </w:rPr>
  </w:style>
  <w:style w:type="numbering" w:customStyle="1" w:styleId="NoList12">
    <w:name w:val="No List12"/>
    <w:next w:val="NoList"/>
    <w:uiPriority w:val="99"/>
    <w:semiHidden/>
    <w:unhideWhenUsed/>
    <w:rsid w:val="00AD566C"/>
  </w:style>
  <w:style w:type="table" w:customStyle="1" w:styleId="TableGrid9">
    <w:name w:val="Table Grid9"/>
    <w:basedOn w:val="TableNormal"/>
    <w:next w:val="TableGrid"/>
    <w:uiPriority w:val="59"/>
    <w:unhideWhenUsed/>
    <w:rsid w:val="00AD56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D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251E3"/>
  </w:style>
  <w:style w:type="table" w:customStyle="1" w:styleId="TableGrid10">
    <w:name w:val="Table Grid10"/>
    <w:basedOn w:val="TableNormal"/>
    <w:next w:val="TableGrid"/>
    <w:uiPriority w:val="59"/>
    <w:unhideWhenUsed/>
    <w:rsid w:val="003251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25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3251E3"/>
    <w:pPr>
      <w:spacing w:after="0" w:line="240" w:lineRule="auto"/>
      <w:ind w:left="720"/>
    </w:pPr>
    <w:rPr>
      <w:rFonts w:eastAsia="Times New Roman"/>
    </w:rPr>
  </w:style>
  <w:style w:type="numbering" w:customStyle="1" w:styleId="NoList14">
    <w:name w:val="No List14"/>
    <w:next w:val="NoList"/>
    <w:uiPriority w:val="99"/>
    <w:semiHidden/>
    <w:unhideWhenUsed/>
    <w:rsid w:val="00A74394"/>
  </w:style>
  <w:style w:type="table" w:customStyle="1" w:styleId="TableGrid15">
    <w:name w:val="Table Grid15"/>
    <w:basedOn w:val="TableNormal"/>
    <w:next w:val="TableGrid"/>
    <w:uiPriority w:val="59"/>
    <w:unhideWhenUsed/>
    <w:rsid w:val="00A743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74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6649AC"/>
  </w:style>
  <w:style w:type="table" w:customStyle="1" w:styleId="TableGrid17">
    <w:name w:val="Table Grid17"/>
    <w:basedOn w:val="TableNormal"/>
    <w:next w:val="TableGrid"/>
    <w:uiPriority w:val="59"/>
    <w:unhideWhenUsed/>
    <w:rsid w:val="006649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64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F1921"/>
  </w:style>
  <w:style w:type="table" w:customStyle="1" w:styleId="TableGrid19">
    <w:name w:val="Table Grid19"/>
    <w:basedOn w:val="TableNormal"/>
    <w:next w:val="TableGrid"/>
    <w:uiPriority w:val="59"/>
    <w:unhideWhenUsed/>
    <w:rsid w:val="000F19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F1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B1325F"/>
  </w:style>
  <w:style w:type="table" w:customStyle="1" w:styleId="TableGrid20">
    <w:name w:val="Table Grid20"/>
    <w:basedOn w:val="TableNormal"/>
    <w:next w:val="TableGrid"/>
    <w:uiPriority w:val="59"/>
    <w:unhideWhenUsed/>
    <w:rsid w:val="00B132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B13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B1325F"/>
    <w:rPr>
      <w:i/>
      <w:iCs/>
    </w:rPr>
  </w:style>
  <w:style w:type="numbering" w:customStyle="1" w:styleId="NoList18">
    <w:name w:val="No List18"/>
    <w:next w:val="NoList"/>
    <w:uiPriority w:val="99"/>
    <w:semiHidden/>
    <w:unhideWhenUsed/>
    <w:rsid w:val="00D2143A"/>
  </w:style>
  <w:style w:type="table" w:customStyle="1" w:styleId="TableGrid25">
    <w:name w:val="Table Grid25"/>
    <w:basedOn w:val="TableNormal"/>
    <w:next w:val="TableGrid"/>
    <w:uiPriority w:val="59"/>
    <w:unhideWhenUsed/>
    <w:rsid w:val="00D214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2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196DB6"/>
  </w:style>
  <w:style w:type="table" w:customStyle="1" w:styleId="TableGrid27">
    <w:name w:val="Table Grid27"/>
    <w:basedOn w:val="TableNormal"/>
    <w:next w:val="TableGrid"/>
    <w:uiPriority w:val="59"/>
    <w:unhideWhenUsed/>
    <w:rsid w:val="00196D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19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0308F5"/>
  </w:style>
  <w:style w:type="table" w:customStyle="1" w:styleId="TableGrid29">
    <w:name w:val="Table Grid29"/>
    <w:basedOn w:val="TableNormal"/>
    <w:next w:val="TableGrid"/>
    <w:uiPriority w:val="59"/>
    <w:unhideWhenUsed/>
    <w:rsid w:val="000308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03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93490"/>
  </w:style>
  <w:style w:type="table" w:customStyle="1" w:styleId="TableGrid30">
    <w:name w:val="Table Grid30"/>
    <w:basedOn w:val="TableNormal"/>
    <w:next w:val="TableGrid"/>
    <w:uiPriority w:val="59"/>
    <w:unhideWhenUsed/>
    <w:rsid w:val="0089349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89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F3D49"/>
  </w:style>
  <w:style w:type="table" w:customStyle="1" w:styleId="TableGrid39">
    <w:name w:val="Table Grid39"/>
    <w:basedOn w:val="TableNormal"/>
    <w:next w:val="TableGrid"/>
    <w:uiPriority w:val="59"/>
    <w:unhideWhenUsed/>
    <w:rsid w:val="00AF3D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AF3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4413B0"/>
  </w:style>
  <w:style w:type="table" w:customStyle="1" w:styleId="TableGrid40">
    <w:name w:val="Table Grid40"/>
    <w:basedOn w:val="TableNormal"/>
    <w:next w:val="TableGrid"/>
    <w:uiPriority w:val="59"/>
    <w:unhideWhenUsed/>
    <w:rsid w:val="004413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44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E47E60"/>
  </w:style>
  <w:style w:type="table" w:customStyle="1" w:styleId="TableGrid47">
    <w:name w:val="Table Grid47"/>
    <w:basedOn w:val="TableNormal"/>
    <w:next w:val="TableGrid"/>
    <w:uiPriority w:val="59"/>
    <w:unhideWhenUsed/>
    <w:rsid w:val="00E47E6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E4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E8076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096B1A"/>
  </w:style>
  <w:style w:type="table" w:customStyle="1" w:styleId="TableGrid50">
    <w:name w:val="Table Grid50"/>
    <w:basedOn w:val="TableNormal"/>
    <w:next w:val="TableGrid"/>
    <w:uiPriority w:val="59"/>
    <w:unhideWhenUsed/>
    <w:rsid w:val="00096B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096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86ACC"/>
  </w:style>
  <w:style w:type="table" w:customStyle="1" w:styleId="TableGrid57">
    <w:name w:val="Table Grid57"/>
    <w:basedOn w:val="TableNormal"/>
    <w:next w:val="TableGrid"/>
    <w:uiPriority w:val="59"/>
    <w:unhideWhenUsed/>
    <w:rsid w:val="00986AC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986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D9007B"/>
  </w:style>
  <w:style w:type="table" w:customStyle="1" w:styleId="TableGrid59">
    <w:name w:val="Table Grid59"/>
    <w:basedOn w:val="TableNormal"/>
    <w:next w:val="TableGrid"/>
    <w:uiPriority w:val="59"/>
    <w:unhideWhenUsed/>
    <w:rsid w:val="00D900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D90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263A32"/>
  </w:style>
  <w:style w:type="table" w:customStyle="1" w:styleId="TableGrid60">
    <w:name w:val="Table Grid60"/>
    <w:basedOn w:val="TableNormal"/>
    <w:next w:val="TableGrid"/>
    <w:uiPriority w:val="59"/>
    <w:unhideWhenUsed/>
    <w:rsid w:val="00263A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26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FC4755"/>
  </w:style>
  <w:style w:type="table" w:customStyle="1" w:styleId="TableGrid63">
    <w:name w:val="Table Grid63"/>
    <w:basedOn w:val="TableNormal"/>
    <w:next w:val="TableGrid"/>
    <w:uiPriority w:val="59"/>
    <w:unhideWhenUsed/>
    <w:rsid w:val="00FC47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FC4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01356E"/>
  </w:style>
  <w:style w:type="table" w:customStyle="1" w:styleId="TableGrid65">
    <w:name w:val="Table Grid65"/>
    <w:basedOn w:val="TableNormal"/>
    <w:next w:val="TableGrid"/>
    <w:uiPriority w:val="59"/>
    <w:unhideWhenUsed/>
    <w:rsid w:val="000135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013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21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CB0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723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C51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95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unhideWhenUsed/>
    <w:rsid w:val="00D64B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unhideWhenUsed/>
    <w:rsid w:val="001B4B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511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C4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615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unhideWhenUsed/>
    <w:rsid w:val="009E7D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755">
      <w:bodyDiv w:val="1"/>
      <w:marLeft w:val="0"/>
      <w:marRight w:val="0"/>
      <w:marTop w:val="0"/>
      <w:marBottom w:val="0"/>
      <w:divBdr>
        <w:top w:val="none" w:sz="0" w:space="0" w:color="auto"/>
        <w:left w:val="none" w:sz="0" w:space="0" w:color="auto"/>
        <w:bottom w:val="none" w:sz="0" w:space="0" w:color="auto"/>
        <w:right w:val="none" w:sz="0" w:space="0" w:color="auto"/>
      </w:divBdr>
    </w:div>
    <w:div w:id="641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F99F8-29FD-4BAB-970E-5B82B6FD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2053</Words>
  <Characters>11708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Bromelkamp</dc:creator>
  <cp:keywords/>
  <cp:lastModifiedBy>Theresa Stasica</cp:lastModifiedBy>
  <cp:revision>3</cp:revision>
  <cp:lastPrinted>2022-09-29T19:51:00Z</cp:lastPrinted>
  <dcterms:created xsi:type="dcterms:W3CDTF">2023-04-27T19:58:00Z</dcterms:created>
  <dcterms:modified xsi:type="dcterms:W3CDTF">2023-04-27T19:59:00Z</dcterms:modified>
</cp:coreProperties>
</file>