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2C2FC3E8"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6B7586">
        <w:rPr>
          <w:rFonts w:cs="Arial"/>
          <w:bCs/>
        </w:rPr>
        <w:t>April 12</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(teleconference or video-teleconference) from remote location</w:t>
      </w:r>
      <w:r w:rsidR="00853A7B">
        <w:rPr>
          <w:rFonts w:asciiTheme="minorHAnsi" w:hAnsiTheme="minorHAnsi" w:cs="Arial"/>
          <w:b/>
        </w:rPr>
        <w:t>s</w:t>
      </w:r>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26DF8295" w14:textId="77777777" w:rsidR="006B7586" w:rsidRPr="006B7586" w:rsidRDefault="006B7586" w:rsidP="006B7586">
      <w:pPr>
        <w:keepNext/>
        <w:spacing w:after="0" w:line="240" w:lineRule="auto"/>
        <w:jc w:val="both"/>
        <w:outlineLvl w:val="0"/>
        <w:rPr>
          <w:rFonts w:eastAsia="PMingLiU" w:cs="Calibri"/>
          <w:b/>
          <w:sz w:val="26"/>
          <w:szCs w:val="20"/>
          <w:u w:val="single"/>
        </w:rPr>
      </w:pPr>
      <w:r w:rsidRPr="006B7586">
        <w:rPr>
          <w:rFonts w:eastAsia="PMingLiU" w:cs="Calibri"/>
          <w:b/>
          <w:sz w:val="26"/>
          <w:szCs w:val="20"/>
          <w:u w:val="single"/>
        </w:rPr>
        <w:t>CALL TO ORDER</w:t>
      </w:r>
    </w:p>
    <w:p w14:paraId="67A1432D" w14:textId="77777777" w:rsidR="006B7586" w:rsidRPr="006B7586" w:rsidRDefault="006B7586" w:rsidP="006B7586">
      <w:pPr>
        <w:spacing w:after="0" w:line="240" w:lineRule="auto"/>
        <w:jc w:val="both"/>
        <w:rPr>
          <w:rFonts w:eastAsia="PMingLiU" w:cs="Calibri"/>
          <w:sz w:val="24"/>
          <w:szCs w:val="24"/>
        </w:rPr>
      </w:pPr>
      <w:r w:rsidRPr="006B7586">
        <w:rPr>
          <w:rFonts w:eastAsia="PMingLiU" w:cs="Calibri"/>
          <w:sz w:val="24"/>
          <w:szCs w:val="24"/>
        </w:rPr>
        <w:t>President Michael Bradley called the meeting to order, a quorum being present, at 9:00 a.m.</w:t>
      </w:r>
    </w:p>
    <w:p w14:paraId="309B0644" w14:textId="77777777" w:rsidR="006B7586" w:rsidRPr="006B7586" w:rsidRDefault="006B7586" w:rsidP="006B7586">
      <w:pPr>
        <w:keepNext/>
        <w:spacing w:after="0" w:line="240" w:lineRule="auto"/>
        <w:jc w:val="both"/>
        <w:outlineLvl w:val="8"/>
        <w:rPr>
          <w:rFonts w:eastAsia="PMingLiU" w:cs="Calibri"/>
          <w:b/>
          <w:sz w:val="26"/>
          <w:szCs w:val="20"/>
          <w:u w:val="single"/>
        </w:rPr>
      </w:pPr>
    </w:p>
    <w:p w14:paraId="464C2E47" w14:textId="77777777" w:rsidR="006B7586" w:rsidRPr="006B7586" w:rsidRDefault="006B7586" w:rsidP="006B7586">
      <w:pPr>
        <w:keepNext/>
        <w:spacing w:after="0" w:line="240" w:lineRule="auto"/>
        <w:jc w:val="both"/>
        <w:outlineLvl w:val="8"/>
        <w:rPr>
          <w:rFonts w:eastAsia="PMingLiU" w:cs="Calibri"/>
          <w:b/>
          <w:sz w:val="26"/>
          <w:szCs w:val="20"/>
          <w:u w:val="single"/>
        </w:rPr>
      </w:pPr>
      <w:r w:rsidRPr="006B7586">
        <w:rPr>
          <w:rFonts w:eastAsia="PMingLiU" w:cs="Calibri"/>
          <w:b/>
          <w:sz w:val="26"/>
          <w:szCs w:val="20"/>
          <w:u w:val="single"/>
        </w:rPr>
        <w:t>ROLL CALL</w:t>
      </w:r>
    </w:p>
    <w:p w14:paraId="73982FE2" w14:textId="77777777" w:rsidR="006B7586" w:rsidRPr="006B7586" w:rsidRDefault="006B7586" w:rsidP="006B7586">
      <w:pPr>
        <w:tabs>
          <w:tab w:val="left" w:pos="1440"/>
        </w:tabs>
        <w:spacing w:after="0" w:line="240" w:lineRule="auto"/>
        <w:ind w:left="1440" w:hanging="1440"/>
        <w:rPr>
          <w:rFonts w:eastAsia="PMingLiU" w:cs="Calibri"/>
          <w:sz w:val="24"/>
          <w:szCs w:val="24"/>
        </w:rPr>
      </w:pPr>
      <w:r w:rsidRPr="006B7586">
        <w:rPr>
          <w:rFonts w:eastAsia="PMingLiU" w:cs="Calibri"/>
          <w:sz w:val="24"/>
          <w:szCs w:val="24"/>
        </w:rPr>
        <w:t>Present:</w:t>
      </w:r>
      <w:r w:rsidRPr="006B7586">
        <w:rPr>
          <w:rFonts w:eastAsia="PMingLiU" w:cs="Calibri"/>
          <w:sz w:val="24"/>
          <w:szCs w:val="24"/>
        </w:rPr>
        <w:tab/>
        <w:t>President Michael Bradley, 1</w:t>
      </w:r>
      <w:r w:rsidRPr="006B7586">
        <w:rPr>
          <w:rFonts w:eastAsia="PMingLiU" w:cs="Calibri"/>
          <w:sz w:val="24"/>
          <w:szCs w:val="24"/>
          <w:vertAlign w:val="superscript"/>
        </w:rPr>
        <w:t>st</w:t>
      </w:r>
      <w:r w:rsidRPr="006B7586">
        <w:rPr>
          <w:rFonts w:eastAsia="PMingLiU" w:cs="Calibri"/>
          <w:sz w:val="24"/>
          <w:szCs w:val="24"/>
        </w:rPr>
        <w:t xml:space="preserve"> Vice-Pres. John Waller, 2</w:t>
      </w:r>
      <w:r w:rsidRPr="006B7586">
        <w:rPr>
          <w:rFonts w:eastAsia="PMingLiU" w:cs="Calibri"/>
          <w:sz w:val="24"/>
          <w:szCs w:val="24"/>
          <w:vertAlign w:val="superscript"/>
        </w:rPr>
        <w:t>nd</w:t>
      </w:r>
      <w:r w:rsidRPr="006B7586">
        <w:rPr>
          <w:rFonts w:eastAsia="PMingLiU" w:cs="Calibri"/>
          <w:sz w:val="24"/>
          <w:szCs w:val="24"/>
        </w:rPr>
        <w:t xml:space="preserve"> Vice-Pres. Steve Wagamon, Treasurer Marcie Weinandt, Secretary Jess Robertson</w:t>
      </w:r>
    </w:p>
    <w:p w14:paraId="3071E5FE" w14:textId="77777777" w:rsidR="006B7586" w:rsidRPr="006B7586" w:rsidRDefault="006B7586" w:rsidP="006B7586">
      <w:pPr>
        <w:tabs>
          <w:tab w:val="left" w:pos="720"/>
          <w:tab w:val="left" w:pos="1440"/>
          <w:tab w:val="left" w:pos="7410"/>
        </w:tabs>
        <w:spacing w:after="0" w:line="240" w:lineRule="auto"/>
        <w:ind w:left="1440" w:hanging="1440"/>
        <w:rPr>
          <w:rFonts w:eastAsia="PMingLiU" w:cs="Calibri"/>
          <w:sz w:val="24"/>
          <w:szCs w:val="24"/>
        </w:rPr>
      </w:pPr>
    </w:p>
    <w:p w14:paraId="1C91028A" w14:textId="77777777" w:rsidR="006B7586" w:rsidRPr="006B7586" w:rsidRDefault="006B7586" w:rsidP="006B7586">
      <w:pPr>
        <w:tabs>
          <w:tab w:val="left" w:pos="720"/>
          <w:tab w:val="left" w:pos="1440"/>
          <w:tab w:val="left" w:pos="7410"/>
        </w:tabs>
        <w:spacing w:after="0" w:line="240" w:lineRule="auto"/>
        <w:ind w:left="1440" w:hanging="1440"/>
        <w:rPr>
          <w:rFonts w:eastAsia="PMingLiU" w:cs="Calibri"/>
          <w:sz w:val="24"/>
          <w:szCs w:val="24"/>
        </w:rPr>
      </w:pPr>
      <w:r w:rsidRPr="006B7586">
        <w:rPr>
          <w:rFonts w:eastAsia="PMingLiU" w:cs="Calibri"/>
          <w:sz w:val="24"/>
          <w:szCs w:val="24"/>
        </w:rPr>
        <w:t>Absent:</w:t>
      </w:r>
      <w:r w:rsidRPr="006B7586">
        <w:rPr>
          <w:rFonts w:eastAsia="PMingLiU" w:cs="Calibri"/>
          <w:sz w:val="24"/>
          <w:szCs w:val="24"/>
        </w:rPr>
        <w:tab/>
        <w:t>None</w:t>
      </w:r>
    </w:p>
    <w:p w14:paraId="021B23A1" w14:textId="77777777" w:rsidR="006B7586" w:rsidRPr="006B7586" w:rsidRDefault="006B7586" w:rsidP="006B7586">
      <w:pPr>
        <w:spacing w:after="0" w:line="240" w:lineRule="auto"/>
        <w:rPr>
          <w:rFonts w:eastAsia="PMingLiU" w:cs="Calibri"/>
          <w:sz w:val="24"/>
          <w:szCs w:val="24"/>
          <w:highlight w:val="lightGray"/>
        </w:rPr>
      </w:pPr>
    </w:p>
    <w:p w14:paraId="66329381" w14:textId="77777777" w:rsidR="006B7586" w:rsidRPr="006B7586" w:rsidRDefault="006B7586" w:rsidP="006B7586">
      <w:pPr>
        <w:spacing w:after="0" w:line="240" w:lineRule="auto"/>
        <w:ind w:left="1440" w:hanging="1440"/>
        <w:rPr>
          <w:sz w:val="24"/>
          <w:szCs w:val="24"/>
        </w:rPr>
      </w:pPr>
      <w:r w:rsidRPr="006B7586">
        <w:rPr>
          <w:rFonts w:eastAsia="PMingLiU" w:cs="Calibri"/>
          <w:sz w:val="24"/>
          <w:szCs w:val="24"/>
        </w:rPr>
        <w:t>Staff Present:</w:t>
      </w:r>
      <w:r w:rsidRPr="006B7586">
        <w:rPr>
          <w:rFonts w:ascii="Garamond" w:eastAsia="PMingLiU" w:hAnsi="Garamond"/>
          <w:szCs w:val="20"/>
        </w:rPr>
        <w:tab/>
      </w:r>
      <w:r w:rsidRPr="006B7586">
        <w:rPr>
          <w:sz w:val="24"/>
          <w:szCs w:val="24"/>
        </w:rPr>
        <w:t xml:space="preserve">District Administrator Nick Tomczik, Permit Coordinator/Wetland Specialist Patrick Hughes, Communications and Outreach Coordinator Kendra Sommerfeld (via video conference), </w:t>
      </w:r>
      <w:r w:rsidRPr="006B7586">
        <w:rPr>
          <w:rFonts w:asciiTheme="minorHAnsi" w:hAnsiTheme="minorHAnsi" w:cstheme="minorHAnsi"/>
          <w:sz w:val="24"/>
          <w:szCs w:val="24"/>
        </w:rPr>
        <w:t>Public Drainage Inspectors Ashlee Ricci and Tom Schmidt</w:t>
      </w:r>
      <w:r w:rsidRPr="006B7586">
        <w:rPr>
          <w:sz w:val="24"/>
          <w:szCs w:val="24"/>
        </w:rPr>
        <w:t>, and Office Manager Theresa Stasica</w:t>
      </w:r>
    </w:p>
    <w:p w14:paraId="3D51A8A9" w14:textId="77777777" w:rsidR="006B7586" w:rsidRPr="006B7586" w:rsidRDefault="006B7586" w:rsidP="006B7586">
      <w:pPr>
        <w:spacing w:after="0" w:line="240" w:lineRule="auto"/>
        <w:ind w:left="1440" w:hanging="1440"/>
        <w:rPr>
          <w:rFonts w:eastAsia="PMingLiU" w:cs="Calibri"/>
          <w:sz w:val="24"/>
          <w:szCs w:val="24"/>
        </w:rPr>
      </w:pPr>
    </w:p>
    <w:p w14:paraId="00C0425A" w14:textId="77777777" w:rsidR="006B7586" w:rsidRPr="006B7586" w:rsidRDefault="006B7586" w:rsidP="006B7586">
      <w:pPr>
        <w:spacing w:after="0" w:line="240" w:lineRule="auto"/>
        <w:ind w:left="1440" w:hanging="1440"/>
        <w:rPr>
          <w:rFonts w:ascii="Garamond" w:eastAsia="PMingLiU" w:hAnsi="Garamond"/>
        </w:rPr>
      </w:pPr>
      <w:r w:rsidRPr="006B7586">
        <w:rPr>
          <w:rFonts w:eastAsia="PMingLiU" w:cs="Calibri"/>
          <w:sz w:val="24"/>
          <w:szCs w:val="24"/>
        </w:rPr>
        <w:t>Consultants:</w:t>
      </w:r>
      <w:r w:rsidRPr="006B7586">
        <w:rPr>
          <w:rFonts w:ascii="Garamond" w:eastAsia="PMingLiU" w:hAnsi="Garamond"/>
          <w:szCs w:val="20"/>
        </w:rPr>
        <w:tab/>
      </w:r>
      <w:r w:rsidRPr="006B7586">
        <w:rPr>
          <w:rFonts w:eastAsia="PMingLiU" w:cs="Calibri"/>
          <w:sz w:val="24"/>
          <w:szCs w:val="24"/>
        </w:rPr>
        <w:t xml:space="preserve">District Engineer Chris </w:t>
      </w:r>
      <w:proofErr w:type="spellStart"/>
      <w:r w:rsidRPr="006B7586">
        <w:rPr>
          <w:rFonts w:eastAsia="PMingLiU" w:cs="Calibri"/>
          <w:sz w:val="24"/>
          <w:szCs w:val="24"/>
        </w:rPr>
        <w:t>Otterness</w:t>
      </w:r>
      <w:proofErr w:type="spellEnd"/>
      <w:r w:rsidRPr="006B7586">
        <w:rPr>
          <w:rFonts w:eastAsia="PMingLiU" w:cs="Calibri"/>
          <w:sz w:val="24"/>
          <w:szCs w:val="24"/>
        </w:rPr>
        <w:t xml:space="preserve"> from Houston Engineering, Inc. (HEI); District Engineer Adam Nies from Houston Engineering, Inc. (HEI); District Attorney Louis Smith (from Smith Partners</w:t>
      </w:r>
    </w:p>
    <w:p w14:paraId="6ABE19D6" w14:textId="77777777" w:rsidR="006B7586" w:rsidRPr="006B7586" w:rsidRDefault="006B7586" w:rsidP="006B7586">
      <w:pPr>
        <w:spacing w:after="0" w:line="240" w:lineRule="auto"/>
        <w:ind w:left="1440" w:hanging="1440"/>
        <w:jc w:val="both"/>
        <w:rPr>
          <w:rFonts w:eastAsia="PMingLiU" w:cs="Calibri"/>
          <w:sz w:val="24"/>
          <w:szCs w:val="24"/>
        </w:rPr>
      </w:pPr>
    </w:p>
    <w:p w14:paraId="19F207DA" w14:textId="77777777" w:rsidR="006B7586" w:rsidRPr="006B7586" w:rsidRDefault="006B7586" w:rsidP="006B7586">
      <w:pPr>
        <w:spacing w:after="0" w:line="240" w:lineRule="auto"/>
        <w:ind w:left="1440" w:hanging="1440"/>
        <w:jc w:val="both"/>
        <w:rPr>
          <w:rFonts w:eastAsia="PMingLiU" w:cs="Calibri"/>
          <w:sz w:val="24"/>
          <w:szCs w:val="24"/>
        </w:rPr>
      </w:pPr>
      <w:r w:rsidRPr="006B7586">
        <w:rPr>
          <w:rFonts w:eastAsia="PMingLiU" w:cs="Calibri"/>
          <w:sz w:val="24"/>
          <w:szCs w:val="24"/>
        </w:rPr>
        <w:t>Visitors:</w:t>
      </w:r>
      <w:r w:rsidRPr="006B7586">
        <w:rPr>
          <w:rFonts w:eastAsia="PMingLiU" w:cs="Calibri"/>
          <w:sz w:val="24"/>
          <w:szCs w:val="24"/>
        </w:rPr>
        <w:tab/>
        <w:t>None</w:t>
      </w:r>
    </w:p>
    <w:p w14:paraId="752404B8" w14:textId="77777777" w:rsidR="006B7586" w:rsidRPr="006B7586" w:rsidRDefault="006B7586" w:rsidP="006B7586">
      <w:pPr>
        <w:spacing w:after="0" w:line="240" w:lineRule="auto"/>
        <w:ind w:left="720"/>
        <w:jc w:val="both"/>
        <w:rPr>
          <w:sz w:val="24"/>
          <w:szCs w:val="24"/>
        </w:rPr>
      </w:pPr>
    </w:p>
    <w:p w14:paraId="01D5EE79" w14:textId="77777777" w:rsidR="006B7586" w:rsidRPr="006B7586" w:rsidRDefault="006B7586" w:rsidP="006B7586">
      <w:pPr>
        <w:keepNext/>
        <w:spacing w:after="0" w:line="240" w:lineRule="auto"/>
        <w:jc w:val="both"/>
        <w:outlineLvl w:val="2"/>
        <w:rPr>
          <w:rFonts w:eastAsia="PMingLiU" w:cs="Calibri"/>
          <w:b/>
          <w:sz w:val="26"/>
          <w:szCs w:val="20"/>
          <w:u w:val="single"/>
        </w:rPr>
      </w:pPr>
      <w:r w:rsidRPr="006B7586">
        <w:rPr>
          <w:rFonts w:eastAsia="PMingLiU" w:cs="Calibri"/>
          <w:b/>
          <w:sz w:val="26"/>
          <w:szCs w:val="20"/>
          <w:u w:val="single"/>
        </w:rPr>
        <w:t>SETTING OF THE AGENDA</w:t>
      </w:r>
    </w:p>
    <w:p w14:paraId="072A5387" w14:textId="77777777" w:rsidR="006B7586" w:rsidRPr="006B7586" w:rsidRDefault="006B7586" w:rsidP="006B7586">
      <w:pPr>
        <w:spacing w:after="0" w:line="240" w:lineRule="auto"/>
        <w:jc w:val="both"/>
        <w:rPr>
          <w:rFonts w:asciiTheme="minorHAnsi" w:eastAsia="PMingLiU" w:hAnsiTheme="minorHAnsi" w:cstheme="minorHAnsi"/>
          <w:bCs/>
          <w:iCs/>
          <w:sz w:val="24"/>
          <w:szCs w:val="24"/>
        </w:rPr>
      </w:pPr>
      <w:r w:rsidRPr="006B7586">
        <w:rPr>
          <w:rFonts w:asciiTheme="minorHAnsi" w:eastAsia="PMingLiU" w:hAnsiTheme="minorHAnsi" w:cstheme="minorHAnsi"/>
          <w:bCs/>
          <w:iCs/>
          <w:sz w:val="24"/>
          <w:szCs w:val="24"/>
        </w:rPr>
        <w:t xml:space="preserve">Administrator Tomczik requested a new action item #4, Office Cubicle Project.  </w:t>
      </w:r>
    </w:p>
    <w:p w14:paraId="7DD32507" w14:textId="77777777" w:rsidR="006B7586" w:rsidRPr="006B7586" w:rsidRDefault="006B7586" w:rsidP="006B7586">
      <w:pPr>
        <w:spacing w:after="0" w:line="240" w:lineRule="auto"/>
        <w:jc w:val="both"/>
        <w:rPr>
          <w:rFonts w:asciiTheme="minorHAnsi" w:eastAsia="PMingLiU" w:hAnsiTheme="minorHAnsi" w:cstheme="minorHAnsi"/>
          <w:bCs/>
          <w:iCs/>
          <w:sz w:val="24"/>
          <w:szCs w:val="24"/>
        </w:rPr>
      </w:pPr>
    </w:p>
    <w:p w14:paraId="28407D37" w14:textId="77777777" w:rsidR="006B7586" w:rsidRPr="006B7586" w:rsidRDefault="006B7586" w:rsidP="006B7586">
      <w:pPr>
        <w:spacing w:after="0" w:line="240" w:lineRule="auto"/>
        <w:jc w:val="both"/>
        <w:rPr>
          <w:rFonts w:eastAsia="PMingLiU" w:cs="Calibri"/>
          <w:b/>
          <w:i/>
          <w:sz w:val="24"/>
          <w:szCs w:val="24"/>
          <w:highlight w:val="yellow"/>
        </w:rPr>
      </w:pPr>
      <w:r w:rsidRPr="006B7586">
        <w:rPr>
          <w:rFonts w:eastAsia="PMingLiU" w:cs="Calibri"/>
          <w:b/>
          <w:i/>
          <w:sz w:val="24"/>
          <w:szCs w:val="24"/>
        </w:rPr>
        <w:t>Motion by Manager Weinandt, seconded by Manager Wagamon, to approve the agenda as revised.</w:t>
      </w:r>
    </w:p>
    <w:p w14:paraId="4D105F1A" w14:textId="77777777" w:rsidR="006B7586" w:rsidRPr="006B7586" w:rsidRDefault="006B7586" w:rsidP="006B7586">
      <w:pPr>
        <w:spacing w:after="0" w:line="240" w:lineRule="auto"/>
        <w:jc w:val="both"/>
        <w:rPr>
          <w:rFonts w:asciiTheme="minorHAnsi" w:eastAsia="PMingLiU" w:hAnsiTheme="minorHAnsi" w:cstheme="minorHAnsi"/>
          <w:b/>
          <w:i/>
          <w:sz w:val="24"/>
          <w:szCs w:val="24"/>
        </w:rPr>
      </w:pPr>
      <w:r w:rsidRPr="006B7586">
        <w:rPr>
          <w:rFonts w:asciiTheme="minorHAnsi" w:eastAsia="PMingLiU" w:hAnsiTheme="minorHAnsi" w:cstheme="minorHAnsi"/>
          <w:b/>
          <w:i/>
          <w:sz w:val="24"/>
          <w:szCs w:val="24"/>
        </w:rPr>
        <w:t>Motion carried 5-0.</w:t>
      </w:r>
    </w:p>
    <w:p w14:paraId="081D4429" w14:textId="77777777" w:rsidR="006B7586" w:rsidRPr="006B7586" w:rsidRDefault="006B7586" w:rsidP="006B7586">
      <w:pPr>
        <w:keepNext/>
        <w:spacing w:after="0" w:line="240" w:lineRule="auto"/>
        <w:jc w:val="both"/>
        <w:outlineLvl w:val="2"/>
        <w:rPr>
          <w:rFonts w:eastAsia="PMingLiU" w:cs="Calibri"/>
          <w:b/>
          <w:smallCaps/>
          <w:sz w:val="26"/>
          <w:szCs w:val="20"/>
          <w:u w:val="single"/>
        </w:rPr>
      </w:pPr>
    </w:p>
    <w:p w14:paraId="65CC98F5" w14:textId="77777777" w:rsidR="006B7586" w:rsidRPr="006B7586" w:rsidRDefault="006B7586" w:rsidP="006B7586">
      <w:pPr>
        <w:keepNext/>
        <w:spacing w:after="0" w:line="240" w:lineRule="auto"/>
        <w:jc w:val="both"/>
        <w:outlineLvl w:val="2"/>
        <w:rPr>
          <w:rFonts w:eastAsia="PMingLiU" w:cs="Calibri"/>
          <w:b/>
          <w:smallCaps/>
          <w:sz w:val="26"/>
          <w:szCs w:val="20"/>
          <w:u w:val="single"/>
        </w:rPr>
      </w:pPr>
      <w:r w:rsidRPr="006B7586">
        <w:rPr>
          <w:rFonts w:eastAsia="PMingLiU" w:cs="Calibri"/>
          <w:b/>
          <w:smallCaps/>
          <w:sz w:val="26"/>
          <w:szCs w:val="20"/>
          <w:u w:val="single"/>
        </w:rPr>
        <w:t>READING OF THE MINUTES AND THEIR APPROVAL</w:t>
      </w:r>
    </w:p>
    <w:p w14:paraId="7514D474" w14:textId="77777777" w:rsidR="006B7586" w:rsidRPr="006B7586" w:rsidRDefault="006B7586" w:rsidP="006B7586">
      <w:pPr>
        <w:spacing w:after="0" w:line="240" w:lineRule="auto"/>
        <w:jc w:val="both"/>
        <w:rPr>
          <w:rFonts w:eastAsia="PMingLiU" w:cs="Calibri"/>
          <w:b/>
          <w:i/>
          <w:sz w:val="24"/>
          <w:szCs w:val="24"/>
        </w:rPr>
      </w:pPr>
      <w:bookmarkStart w:id="1" w:name="_Hlk40249130"/>
      <w:r w:rsidRPr="006B7586">
        <w:rPr>
          <w:rFonts w:eastAsia="PMingLiU" w:cs="Calibri"/>
          <w:b/>
          <w:sz w:val="24"/>
          <w:szCs w:val="24"/>
        </w:rPr>
        <w:t>Minutes of the March 22, 2023 Board of Managers Regular Meeting.  Motion by</w:t>
      </w:r>
      <w:r w:rsidRPr="006B7586">
        <w:rPr>
          <w:rFonts w:eastAsia="PMingLiU" w:cs="Calibri"/>
          <w:b/>
          <w:i/>
          <w:sz w:val="24"/>
          <w:szCs w:val="24"/>
        </w:rPr>
        <w:t xml:space="preserve"> Manager Wagamon, seconded by Manager Robertson, to approve the minutes as presented.</w:t>
      </w:r>
      <w:r w:rsidRPr="006B7586">
        <w:rPr>
          <w:rFonts w:eastAsia="PMingLiU" w:cs="Calibri"/>
          <w:b/>
          <w:sz w:val="24"/>
          <w:szCs w:val="24"/>
        </w:rPr>
        <w:t xml:space="preserve">  </w:t>
      </w:r>
      <w:r w:rsidRPr="006B7586">
        <w:rPr>
          <w:rFonts w:asciiTheme="minorHAnsi" w:eastAsia="PMingLiU" w:hAnsiTheme="minorHAnsi" w:cstheme="minorHAnsi"/>
          <w:b/>
          <w:i/>
          <w:sz w:val="24"/>
          <w:szCs w:val="24"/>
        </w:rPr>
        <w:t>Motion carried 5-0.</w:t>
      </w:r>
      <w:r w:rsidRPr="006B7586">
        <w:rPr>
          <w:rFonts w:eastAsia="PMingLiU" w:cs="Calibri"/>
          <w:b/>
          <w:i/>
          <w:sz w:val="24"/>
          <w:szCs w:val="24"/>
        </w:rPr>
        <w:t xml:space="preserve"> </w:t>
      </w:r>
    </w:p>
    <w:p w14:paraId="3B276419" w14:textId="77777777" w:rsidR="006B7586" w:rsidRPr="006B7586" w:rsidRDefault="006B7586" w:rsidP="006B7586">
      <w:pPr>
        <w:spacing w:after="0" w:line="240" w:lineRule="auto"/>
        <w:jc w:val="both"/>
        <w:rPr>
          <w:rFonts w:eastAsia="PMingLiU" w:cs="Calibri"/>
          <w:b/>
          <w:i/>
          <w:sz w:val="24"/>
          <w:szCs w:val="24"/>
        </w:rPr>
      </w:pPr>
    </w:p>
    <w:p w14:paraId="7137D398" w14:textId="77777777" w:rsidR="006B7586" w:rsidRPr="006B7586" w:rsidRDefault="006B7586" w:rsidP="006B7586">
      <w:pPr>
        <w:tabs>
          <w:tab w:val="left" w:pos="5910"/>
        </w:tabs>
        <w:spacing w:before="120" w:after="0" w:line="240" w:lineRule="auto"/>
        <w:ind w:left="720" w:hanging="720"/>
        <w:outlineLvl w:val="1"/>
        <w:rPr>
          <w:rFonts w:eastAsia="Times New Roman" w:cs="Arial"/>
          <w:b/>
          <w:bCs/>
          <w:iCs/>
          <w:smallCaps/>
          <w:sz w:val="32"/>
          <w:szCs w:val="32"/>
        </w:rPr>
      </w:pPr>
      <w:r w:rsidRPr="006B7586">
        <w:rPr>
          <w:rFonts w:eastAsia="Times New Roman" w:cs="Arial"/>
          <w:b/>
          <w:bCs/>
          <w:iCs/>
          <w:smallCaps/>
          <w:sz w:val="32"/>
          <w:szCs w:val="32"/>
        </w:rPr>
        <w:t xml:space="preserve">Consent Agenda   </w:t>
      </w:r>
    </w:p>
    <w:p w14:paraId="05BD571F" w14:textId="77777777" w:rsidR="006B7586" w:rsidRPr="006B7586" w:rsidRDefault="006B7586" w:rsidP="006B7586">
      <w:pPr>
        <w:spacing w:after="0" w:line="240" w:lineRule="auto"/>
        <w:jc w:val="both"/>
        <w:rPr>
          <w:rFonts w:eastAsia="Times New Roman"/>
        </w:rPr>
      </w:pPr>
      <w:r w:rsidRPr="006B7586">
        <w:rPr>
          <w:rFonts w:eastAsia="Times New Roman"/>
        </w:rPr>
        <w:t>The following items will be acted upon without discussion in accordance with the staff recommendation and associated documentation unless a Manager or another interested person requests opportunity for discussion:</w:t>
      </w:r>
    </w:p>
    <w:p w14:paraId="4BC3FF20" w14:textId="77777777" w:rsidR="006B7586" w:rsidRPr="006B7586" w:rsidRDefault="006B7586" w:rsidP="006B7586">
      <w:pPr>
        <w:tabs>
          <w:tab w:val="left" w:pos="5340"/>
        </w:tabs>
        <w:spacing w:after="0" w:line="240" w:lineRule="auto"/>
        <w:jc w:val="both"/>
        <w:rPr>
          <w:rFonts w:eastAsia="Times New Roman"/>
          <w:b/>
          <w:sz w:val="24"/>
          <w:szCs w:val="24"/>
        </w:rPr>
      </w:pPr>
      <w:r w:rsidRPr="006B7586">
        <w:rPr>
          <w:rFonts w:eastAsia="Times New Roman"/>
          <w:b/>
          <w:sz w:val="24"/>
          <w:szCs w:val="24"/>
        </w:rPr>
        <w:t>Table of Contents-Permit Applications Requiring Board Action</w:t>
      </w:r>
    </w:p>
    <w:p w14:paraId="391F57AD" w14:textId="77777777" w:rsidR="006B7586" w:rsidRPr="006B7586" w:rsidRDefault="006B7586" w:rsidP="006B7586">
      <w:pPr>
        <w:tabs>
          <w:tab w:val="left" w:pos="900"/>
          <w:tab w:val="left" w:pos="3510"/>
          <w:tab w:val="left" w:pos="5040"/>
          <w:tab w:val="left" w:pos="7560"/>
        </w:tabs>
        <w:spacing w:after="0" w:line="240" w:lineRule="auto"/>
        <w:ind w:right="-180"/>
        <w:jc w:val="both"/>
        <w:rPr>
          <w:rFonts w:eastAsia="Times New Roman"/>
          <w:b/>
          <w:sz w:val="24"/>
          <w:szCs w:val="24"/>
        </w:rPr>
      </w:pPr>
      <w:bookmarkStart w:id="2" w:name="_Hlk5173770"/>
      <w:r w:rsidRPr="006B7586">
        <w:rPr>
          <w:rFonts w:eastAsia="Times New Roman"/>
          <w:b/>
          <w:sz w:val="24"/>
          <w:szCs w:val="24"/>
        </w:rPr>
        <w:t>No.</w:t>
      </w:r>
      <w:r w:rsidRPr="006B7586">
        <w:rPr>
          <w:rFonts w:eastAsia="Times New Roman"/>
          <w:b/>
          <w:sz w:val="24"/>
          <w:szCs w:val="24"/>
        </w:rPr>
        <w:tab/>
        <w:t>Applicant</w:t>
      </w:r>
      <w:r w:rsidRPr="006B7586">
        <w:rPr>
          <w:rFonts w:eastAsia="Times New Roman"/>
          <w:b/>
          <w:sz w:val="24"/>
          <w:szCs w:val="24"/>
        </w:rPr>
        <w:tab/>
        <w:t>Location</w:t>
      </w:r>
      <w:r w:rsidRPr="006B7586">
        <w:rPr>
          <w:rFonts w:eastAsia="Times New Roman"/>
          <w:b/>
          <w:sz w:val="24"/>
          <w:szCs w:val="24"/>
        </w:rPr>
        <w:tab/>
        <w:t>Plan Type</w:t>
      </w:r>
      <w:r w:rsidRPr="006B7586">
        <w:rPr>
          <w:rFonts w:eastAsia="Times New Roman"/>
          <w:b/>
          <w:sz w:val="24"/>
          <w:szCs w:val="24"/>
        </w:rPr>
        <w:tab/>
        <w:t>Recommendation</w:t>
      </w:r>
    </w:p>
    <w:bookmarkEnd w:id="2"/>
    <w:p w14:paraId="027354A7" w14:textId="77777777" w:rsidR="006B7586" w:rsidRPr="006B7586" w:rsidRDefault="006B7586" w:rsidP="006B7586">
      <w:pPr>
        <w:tabs>
          <w:tab w:val="left" w:pos="0"/>
          <w:tab w:val="left" w:pos="900"/>
          <w:tab w:val="left" w:pos="3060"/>
          <w:tab w:val="left" w:pos="5040"/>
          <w:tab w:val="left" w:pos="7560"/>
        </w:tabs>
        <w:autoSpaceDE w:val="0"/>
        <w:autoSpaceDN w:val="0"/>
        <w:adjustRightInd w:val="0"/>
        <w:spacing w:after="120" w:line="240" w:lineRule="auto"/>
        <w:ind w:right="-187"/>
      </w:pPr>
      <w:r w:rsidRPr="006B7586">
        <w:t>23-012</w:t>
      </w:r>
      <w:r w:rsidRPr="006B7586">
        <w:tab/>
        <w:t>City of New Brighton</w:t>
      </w:r>
      <w:r w:rsidRPr="006B7586">
        <w:tab/>
        <w:t>New Brighton</w:t>
      </w:r>
      <w:r w:rsidRPr="006B7586">
        <w:tab/>
        <w:t>Final Site Drainage Plan</w:t>
      </w:r>
      <w:r w:rsidRPr="006B7586">
        <w:rPr>
          <w:rFonts w:eastAsia="Times New Roman" w:cs="Calibri"/>
        </w:rPr>
        <w:tab/>
      </w:r>
      <w:r w:rsidRPr="006B7586">
        <w:t>CAPROC 4 items</w:t>
      </w:r>
      <w:r w:rsidRPr="006B7586">
        <w:br/>
      </w:r>
      <w:r w:rsidRPr="006B7586">
        <w:tab/>
      </w:r>
      <w:r w:rsidRPr="006B7586">
        <w:tab/>
      </w:r>
      <w:r w:rsidRPr="006B7586">
        <w:tab/>
      </w:r>
    </w:p>
    <w:p w14:paraId="1D83451D" w14:textId="77777777" w:rsidR="006B7586" w:rsidRPr="006B7586" w:rsidRDefault="006B7586" w:rsidP="006B7586">
      <w:pPr>
        <w:tabs>
          <w:tab w:val="left" w:pos="0"/>
          <w:tab w:val="left" w:pos="900"/>
          <w:tab w:val="left" w:pos="3060"/>
          <w:tab w:val="left" w:pos="5040"/>
          <w:tab w:val="left" w:pos="7560"/>
        </w:tabs>
        <w:autoSpaceDE w:val="0"/>
        <w:autoSpaceDN w:val="0"/>
        <w:adjustRightInd w:val="0"/>
        <w:spacing w:after="120" w:line="240" w:lineRule="auto"/>
        <w:ind w:right="-187"/>
      </w:pPr>
      <w:r w:rsidRPr="006B7586">
        <w:t>23-013</w:t>
      </w:r>
      <w:r w:rsidRPr="006B7586">
        <w:tab/>
        <w:t>State of Minnesota</w:t>
      </w:r>
      <w:r w:rsidRPr="006B7586">
        <w:tab/>
        <w:t>Blaine</w:t>
      </w:r>
      <w:r w:rsidRPr="006B7586">
        <w:tab/>
        <w:t>Final Site Drainage Plan</w:t>
      </w:r>
      <w:r w:rsidRPr="006B7586">
        <w:rPr>
          <w:rFonts w:eastAsia="Times New Roman" w:cs="Calibri"/>
        </w:rPr>
        <w:tab/>
      </w:r>
      <w:r w:rsidRPr="006B7586">
        <w:t>CAPROC 7 items</w:t>
      </w:r>
      <w:r w:rsidRPr="006B7586">
        <w:br/>
      </w:r>
      <w:r w:rsidRPr="006B7586">
        <w:tab/>
        <w:t>Department of Administration</w:t>
      </w:r>
      <w:r w:rsidRPr="006B7586">
        <w:tab/>
        <w:t>Flood Alteration</w:t>
      </w:r>
      <w:r w:rsidRPr="006B7586">
        <w:tab/>
      </w:r>
    </w:p>
    <w:p w14:paraId="4FFF3716" w14:textId="77777777" w:rsidR="006B7586" w:rsidRPr="006B7586" w:rsidRDefault="006B7586" w:rsidP="006B7586">
      <w:pPr>
        <w:tabs>
          <w:tab w:val="left" w:pos="900"/>
          <w:tab w:val="left" w:pos="3240"/>
          <w:tab w:val="left" w:pos="5220"/>
          <w:tab w:val="left" w:pos="7830"/>
        </w:tabs>
        <w:spacing w:after="60" w:line="240" w:lineRule="auto"/>
        <w:rPr>
          <w:rFonts w:eastAsia="Times New Roman"/>
          <w:b/>
          <w:bCs/>
          <w:i/>
          <w:sz w:val="24"/>
          <w:szCs w:val="24"/>
        </w:rPr>
      </w:pPr>
    </w:p>
    <w:p w14:paraId="0CF137C3" w14:textId="77777777" w:rsidR="006B7586" w:rsidRPr="006B7586" w:rsidRDefault="006B7586" w:rsidP="006B7586">
      <w:pPr>
        <w:tabs>
          <w:tab w:val="left" w:pos="900"/>
          <w:tab w:val="left" w:pos="3240"/>
          <w:tab w:val="left" w:pos="5220"/>
          <w:tab w:val="left" w:pos="7830"/>
        </w:tabs>
        <w:spacing w:after="60" w:line="240" w:lineRule="auto"/>
        <w:rPr>
          <w:rFonts w:eastAsia="Times New Roman"/>
          <w:b/>
          <w:bCs/>
          <w:i/>
          <w:sz w:val="24"/>
          <w:szCs w:val="24"/>
        </w:rPr>
      </w:pPr>
      <w:r w:rsidRPr="006B7586">
        <w:rPr>
          <w:rFonts w:eastAsia="Times New Roman"/>
          <w:b/>
          <w:bCs/>
          <w:i/>
          <w:sz w:val="24"/>
          <w:szCs w:val="24"/>
        </w:rPr>
        <w:t xml:space="preserve">It was moved by Manager Weinandt and seconded by Manager </w:t>
      </w:r>
      <w:bookmarkStart w:id="3" w:name="_Hlk102644490"/>
      <w:r w:rsidRPr="006B7586">
        <w:rPr>
          <w:rFonts w:eastAsia="Times New Roman"/>
          <w:b/>
          <w:bCs/>
          <w:i/>
          <w:sz w:val="24"/>
          <w:szCs w:val="24"/>
        </w:rPr>
        <w:t>Waller, to approve the consent agenda as outlined in the above Table of Contents in accordance with RCWD District Engineer’s Findings and Recommendations, dated April 4, 2023</w:t>
      </w:r>
      <w:bookmarkEnd w:id="3"/>
      <w:r w:rsidRPr="006B7586">
        <w:rPr>
          <w:rFonts w:eastAsia="Times New Roman"/>
          <w:b/>
          <w:bCs/>
          <w:i/>
          <w:sz w:val="24"/>
          <w:szCs w:val="24"/>
        </w:rPr>
        <w:t>. Motion carried 5-0.</w:t>
      </w:r>
    </w:p>
    <w:p w14:paraId="1CF4F57B" w14:textId="77777777" w:rsidR="006B7586" w:rsidRPr="006B7586" w:rsidRDefault="006B7586" w:rsidP="006B7586">
      <w:pPr>
        <w:tabs>
          <w:tab w:val="left" w:pos="7245"/>
        </w:tabs>
        <w:spacing w:before="240" w:after="0" w:line="240" w:lineRule="auto"/>
        <w:jc w:val="both"/>
        <w:outlineLvl w:val="3"/>
        <w:rPr>
          <w:rFonts w:eastAsia="Times New Roman" w:cs="Arial"/>
          <w:b/>
          <w:smallCaps/>
          <w:sz w:val="32"/>
          <w:szCs w:val="20"/>
        </w:rPr>
      </w:pPr>
      <w:r w:rsidRPr="006B7586">
        <w:rPr>
          <w:rFonts w:eastAsia="Times New Roman" w:cs="Arial"/>
          <w:b/>
          <w:smallCaps/>
          <w:sz w:val="32"/>
          <w:szCs w:val="20"/>
        </w:rPr>
        <w:t>Open Mic/Public Comment</w:t>
      </w:r>
    </w:p>
    <w:p w14:paraId="7C7A27A7" w14:textId="77777777" w:rsidR="006B7586" w:rsidRPr="006B7586" w:rsidRDefault="006B7586" w:rsidP="006B7586">
      <w:pPr>
        <w:spacing w:after="240" w:line="240" w:lineRule="auto"/>
        <w:rPr>
          <w:rFonts w:eastAsia="Times New Roman" w:cs="Arial"/>
          <w:iCs/>
          <w:sz w:val="24"/>
          <w:szCs w:val="24"/>
        </w:rPr>
      </w:pPr>
      <w:r w:rsidRPr="006B7586">
        <w:rPr>
          <w:rFonts w:eastAsia="Times New Roman" w:cs="Arial"/>
          <w:iCs/>
          <w:sz w:val="24"/>
          <w:szCs w:val="24"/>
        </w:rPr>
        <w:t>None.</w:t>
      </w:r>
    </w:p>
    <w:p w14:paraId="755025CE" w14:textId="77777777" w:rsidR="006B7586" w:rsidRPr="006B7586" w:rsidRDefault="006B7586" w:rsidP="006B7586">
      <w:pPr>
        <w:keepNext/>
        <w:spacing w:after="0" w:line="240" w:lineRule="auto"/>
        <w:jc w:val="both"/>
        <w:outlineLvl w:val="5"/>
        <w:rPr>
          <w:rFonts w:eastAsia="PMingLiU" w:cs="Calibri"/>
          <w:b/>
          <w:sz w:val="26"/>
          <w:szCs w:val="26"/>
          <w:u w:val="single"/>
        </w:rPr>
      </w:pPr>
      <w:r w:rsidRPr="006B7586">
        <w:rPr>
          <w:rFonts w:eastAsia="PMingLiU" w:cs="Calibri"/>
          <w:b/>
          <w:sz w:val="26"/>
          <w:szCs w:val="26"/>
          <w:u w:val="single"/>
        </w:rPr>
        <w:t>ITEMS REQUIRING BOARD ACTION</w:t>
      </w:r>
      <w:r w:rsidRPr="006B7586">
        <w:rPr>
          <w:rFonts w:eastAsia="PMingLiU" w:cs="Calibri"/>
          <w:b/>
          <w:sz w:val="26"/>
          <w:szCs w:val="26"/>
        </w:rPr>
        <w:t xml:space="preserve"> </w:t>
      </w:r>
    </w:p>
    <w:p w14:paraId="1EC73EA8" w14:textId="77777777" w:rsidR="006B7586" w:rsidRPr="006B7586" w:rsidRDefault="006B7586" w:rsidP="006B7586">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bookmarkStart w:id="4" w:name="_Hlk29647664"/>
      <w:r w:rsidRPr="006B7586">
        <w:rPr>
          <w:rFonts w:eastAsia="Times New Roman" w:cs="Calibri"/>
          <w:b/>
          <w:bCs/>
          <w:sz w:val="24"/>
          <w:szCs w:val="24"/>
        </w:rPr>
        <w:t>Anoka County Ditch (ACD) 10-22-32 Petition-Engineer’s Report</w:t>
      </w:r>
    </w:p>
    <w:p w14:paraId="5CBB7F62"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Public Drainage Inspector Schmidt stated that at the March 22, 2023 meeting, the Board had adopted Resolution 2023-05, accepting the petition to add drainage area to ACD 10-22-32 and appointing the District Engineer to investigate.  He noted that the report has been completed, so the next step would be to schedule a public hearing and explained that staff was suggesting that it be held on May 10, 2023.  </w:t>
      </w:r>
    </w:p>
    <w:p w14:paraId="2012AFF7"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07F556A6"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Adam Nies, Houston Engineering, introduced himself. </w:t>
      </w:r>
    </w:p>
    <w:p w14:paraId="6A09CF75"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15689B57"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District Engineer </w:t>
      </w:r>
      <w:proofErr w:type="spellStart"/>
      <w:r w:rsidRPr="006B7586">
        <w:rPr>
          <w:rFonts w:asciiTheme="minorHAnsi" w:eastAsia="PMingLiU" w:hAnsiTheme="minorHAnsi" w:cstheme="minorHAnsi"/>
          <w:sz w:val="24"/>
          <w:szCs w:val="24"/>
        </w:rPr>
        <w:t>Otterness</w:t>
      </w:r>
      <w:proofErr w:type="spellEnd"/>
      <w:r w:rsidRPr="006B7586">
        <w:rPr>
          <w:rFonts w:asciiTheme="minorHAnsi" w:eastAsia="PMingLiU" w:hAnsiTheme="minorHAnsi" w:cstheme="minorHAnsi"/>
          <w:sz w:val="24"/>
          <w:szCs w:val="24"/>
        </w:rPr>
        <w:t xml:space="preserve"> explained that District Engineer Nies had begun taking over the primary role on leading the drainage projects in the Districts.  He stated that he has been the project manager for the JD-3 repairs that are coming up soon. </w:t>
      </w:r>
    </w:p>
    <w:p w14:paraId="691C184B"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75DCDE38"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District Engineer Nies gave an overview of the report on the ACD 10-22-32 Branch 3 petition for outlet of additional lands.  He reviewed the site location, proposed change in drainage area, capacity of the system, mitigating site run-off, proposed infiltration basins, and permitting.  He explained that the proposed outlet will not impair the utility of Branch </w:t>
      </w:r>
      <w:r w:rsidRPr="006B7586">
        <w:rPr>
          <w:rFonts w:asciiTheme="minorHAnsi" w:eastAsia="PMingLiU" w:hAnsiTheme="minorHAnsi" w:cstheme="minorHAnsi"/>
          <w:sz w:val="24"/>
          <w:szCs w:val="24"/>
        </w:rPr>
        <w:lastRenderedPageBreak/>
        <w:t xml:space="preserve">3 so staff is recommending the Board adopt the findings and order authorization of the outlet of additional lands to ACD-10-22-32, Branch 3.  He reviewed the recommended outlet fee and the additional fee for related costs incurred by the District for administration of this petition.  </w:t>
      </w:r>
    </w:p>
    <w:p w14:paraId="3545F68B"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580FF10F"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President Bradley asked if the District was working on conjunction with Coon Creek.  </w:t>
      </w:r>
    </w:p>
    <w:p w14:paraId="769FBFFC"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69952A32"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District Engineer </w:t>
      </w:r>
      <w:proofErr w:type="spellStart"/>
      <w:r w:rsidRPr="006B7586">
        <w:rPr>
          <w:rFonts w:asciiTheme="minorHAnsi" w:eastAsia="PMingLiU" w:hAnsiTheme="minorHAnsi" w:cstheme="minorHAnsi"/>
          <w:sz w:val="24"/>
          <w:szCs w:val="24"/>
        </w:rPr>
        <w:t>Otterness</w:t>
      </w:r>
      <w:proofErr w:type="spellEnd"/>
      <w:r w:rsidRPr="006B7586">
        <w:rPr>
          <w:rFonts w:asciiTheme="minorHAnsi" w:eastAsia="PMingLiU" w:hAnsiTheme="minorHAnsi" w:cstheme="minorHAnsi"/>
          <w:sz w:val="24"/>
          <w:szCs w:val="24"/>
        </w:rPr>
        <w:t xml:space="preserve"> explained that through the petition the District worked with Coon Creek.  He noted that Coon Creek does not have an interest in trying to retain the extra water going onto their watershed.     </w:t>
      </w:r>
    </w:p>
    <w:p w14:paraId="1A809F8D" w14:textId="77777777" w:rsidR="006B7586" w:rsidRPr="006B7586" w:rsidRDefault="006B7586" w:rsidP="006B7586">
      <w:pPr>
        <w:spacing w:after="0" w:line="240" w:lineRule="auto"/>
        <w:jc w:val="both"/>
        <w:rPr>
          <w:rFonts w:asciiTheme="minorHAnsi" w:eastAsia="PMingLiU" w:hAnsiTheme="minorHAnsi" w:cstheme="minorHAnsi"/>
          <w:sz w:val="24"/>
          <w:szCs w:val="24"/>
        </w:rPr>
      </w:pPr>
    </w:p>
    <w:p w14:paraId="5375A077" w14:textId="77777777" w:rsidR="006B7586" w:rsidRPr="006B7586" w:rsidRDefault="006B7586" w:rsidP="006B7586">
      <w:pPr>
        <w:autoSpaceDE w:val="0"/>
        <w:autoSpaceDN w:val="0"/>
        <w:adjustRightInd w:val="0"/>
        <w:spacing w:after="120" w:line="240" w:lineRule="auto"/>
        <w:ind w:left="720"/>
        <w:rPr>
          <w:rFonts w:asciiTheme="minorHAnsi" w:hAnsiTheme="minorHAnsi" w:cstheme="minorHAnsi"/>
          <w:b/>
          <w:i/>
          <w:color w:val="000000"/>
          <w:sz w:val="24"/>
          <w:szCs w:val="24"/>
        </w:rPr>
      </w:pPr>
      <w:r w:rsidRPr="006B7586">
        <w:rPr>
          <w:rFonts w:asciiTheme="minorHAnsi" w:hAnsiTheme="minorHAnsi" w:cstheme="minorHAnsi"/>
          <w:b/>
          <w:i/>
          <w:color w:val="000000"/>
          <w:sz w:val="24"/>
          <w:szCs w:val="24"/>
        </w:rPr>
        <w:t xml:space="preserve">Motion by Manager Wagamon, seconded by Manager Waller, to accept the engineers report and to direct staff to schedule and notice a public hearing on May 10th, 2023, during the regular board meeting.  </w:t>
      </w:r>
      <w:r w:rsidRPr="006B7586">
        <w:rPr>
          <w:rFonts w:eastAsia="Times New Roman" w:cs="Calibri"/>
          <w:b/>
          <w:bCs/>
          <w:i/>
          <w:color w:val="000000"/>
          <w:sz w:val="24"/>
          <w:szCs w:val="24"/>
        </w:rPr>
        <w:t>Motion carried 5-0.</w:t>
      </w:r>
    </w:p>
    <w:p w14:paraId="6299D091" w14:textId="77777777" w:rsidR="006B7586" w:rsidRPr="006B7586" w:rsidRDefault="006B7586" w:rsidP="006B7586">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6B7586">
        <w:rPr>
          <w:rFonts w:eastAsia="Times New Roman" w:cs="Calibri"/>
          <w:b/>
          <w:bCs/>
          <w:sz w:val="24"/>
          <w:szCs w:val="24"/>
        </w:rPr>
        <w:t>2022 RCWD Financial Report - Audit (Nick Tomczik)</w:t>
      </w:r>
    </w:p>
    <w:bookmarkEnd w:id="1"/>
    <w:bookmarkEnd w:id="4"/>
    <w:p w14:paraId="41E334A0"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District Administrator Tomczik explained that annually, the District is to complete a financial report and audit.  He stated that was completed and prepared by Redpath and Company for the year ending December 31, 2022. He noted that the report had been sent to the State Auditor’s office and the Board of Water and Soil Resources.  He stated that the Report on Internal Controls did not identify any deficiencies that they would consider a material weakness and the Report on Minnesota Legal Compliance had nothing come to their attention they would cause them to believe that the District failed to comply with the provisions. He explained that the individuals from Redpath and Company who completed the reports are independent of those individuals who are involved in the day to day operations of the District.  </w:t>
      </w:r>
    </w:p>
    <w:p w14:paraId="4466B1D2"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32C09B02"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Manager Wagamon expressed his appreciation to staff for their hard work because they once again were able to achieve a clean audit.  He noted that he sat in on the audit this year, but Manager Weinandt, as the Treasurer, was the lead on that process.   </w:t>
      </w:r>
    </w:p>
    <w:p w14:paraId="22076DC6"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120B1ACD"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Manager Weinandt made note of the comment in the report about the gun club and the recommendation to indicate a difference in the liability.  She stated that there was also some adjustment to the Long Lake sediment basin.  She stated that she is very pleased with Redpath and how they presented the information.</w:t>
      </w:r>
    </w:p>
    <w:p w14:paraId="4F0FE418"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2FAE3A59" w14:textId="77777777" w:rsidR="006B7586" w:rsidRPr="006B7586" w:rsidRDefault="006B7586" w:rsidP="006B7586">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B7586">
        <w:rPr>
          <w:rFonts w:asciiTheme="minorHAnsi" w:eastAsia="Times New Roman" w:hAnsiTheme="minorHAnsi" w:cstheme="minorHAnsi"/>
          <w:b/>
          <w:bCs/>
          <w:i/>
          <w:iCs/>
          <w:color w:val="000000"/>
          <w:sz w:val="24"/>
          <w:szCs w:val="24"/>
        </w:rPr>
        <w:t xml:space="preserve">Motion by Manager Weinandt, seconded by Manager Bradley, </w:t>
      </w:r>
      <w:bookmarkStart w:id="5" w:name="_Hlk128486735"/>
      <w:r w:rsidRPr="006B7586">
        <w:rPr>
          <w:rFonts w:asciiTheme="minorHAnsi" w:eastAsia="Times New Roman" w:hAnsiTheme="minorHAnsi" w:cstheme="minorHAnsi"/>
          <w:b/>
          <w:bCs/>
          <w:i/>
          <w:iCs/>
          <w:color w:val="000000"/>
          <w:sz w:val="24"/>
          <w:szCs w:val="24"/>
        </w:rPr>
        <w:t xml:space="preserve">to accept and authorize the filing of the Rice Creek Watershed District 2022 Annual Financial Report and Audit  </w:t>
      </w:r>
      <w:bookmarkEnd w:id="5"/>
      <w:r w:rsidRPr="006B7586">
        <w:rPr>
          <w:rFonts w:asciiTheme="minorHAnsi" w:eastAsia="Times New Roman" w:hAnsiTheme="minorHAnsi" w:cstheme="minorHAnsi"/>
          <w:b/>
          <w:bCs/>
          <w:i/>
          <w:iCs/>
          <w:color w:val="000000"/>
          <w:sz w:val="24"/>
          <w:szCs w:val="24"/>
        </w:rPr>
        <w:t>Motion carried 5-0.</w:t>
      </w:r>
    </w:p>
    <w:p w14:paraId="4A0122B3" w14:textId="77777777" w:rsidR="006B7586" w:rsidRPr="006B7586" w:rsidRDefault="006B7586" w:rsidP="006B7586">
      <w:pPr>
        <w:spacing w:before="1" w:after="0" w:line="240" w:lineRule="auto"/>
        <w:jc w:val="both"/>
        <w:rPr>
          <w:rFonts w:ascii="Arial" w:eastAsia="PMingLiU" w:hAnsi="Arial"/>
          <w:sz w:val="18"/>
          <w:szCs w:val="20"/>
        </w:rPr>
      </w:pPr>
    </w:p>
    <w:p w14:paraId="289D19FA" w14:textId="77777777" w:rsidR="006B7586" w:rsidRPr="006B7586" w:rsidRDefault="006B7586" w:rsidP="006B7586">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6B7586">
        <w:rPr>
          <w:rFonts w:eastAsia="Times New Roman" w:cs="Calibri"/>
          <w:b/>
          <w:bCs/>
          <w:sz w:val="24"/>
          <w:szCs w:val="24"/>
        </w:rPr>
        <w:t>RCWD Annual Report</w:t>
      </w:r>
    </w:p>
    <w:p w14:paraId="2DFA4358"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bookmarkStart w:id="6" w:name="_Hlk19021324"/>
      <w:r w:rsidRPr="006B7586">
        <w:rPr>
          <w:rFonts w:asciiTheme="minorHAnsi" w:eastAsia="PMingLiU" w:hAnsiTheme="minorHAnsi" w:cstheme="minorHAnsi"/>
          <w:sz w:val="24"/>
          <w:szCs w:val="24"/>
        </w:rPr>
        <w:t xml:space="preserve">Communications and Outreach Coordinator Sommerfeld presented the draft 2022 RCWD Annual Report.  She noted that it followed previous years formatting and explained that she would welcome feedback from the Board.  </w:t>
      </w:r>
    </w:p>
    <w:p w14:paraId="74F6514B"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2899B1A5"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President Bradley noted that he found the draft 2022 Annual Report quite readable. </w:t>
      </w:r>
    </w:p>
    <w:p w14:paraId="2B40C31C"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6E89DD8A"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Manager Weinandt asked how this report would be used and asked if it would be reviewed later today during the City/County Partner meeting. </w:t>
      </w:r>
    </w:p>
    <w:p w14:paraId="3A04E534"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68D9CF49"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District Administrator Tomczik explained that this was not on the agenda for the City/County Partner meeting, but the Annual Report would be placed on the District’s website.  </w:t>
      </w:r>
    </w:p>
    <w:p w14:paraId="06F203BB"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0D85D91B"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Manager Wagamon stated that he wanted to echo the comments made by President Bradley that this report was very readable.  He noted that he felt that it had quite a bit of information in it and was laid out very nicely.  </w:t>
      </w:r>
    </w:p>
    <w:p w14:paraId="62E68ED0"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4201AFA2"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Manager Weinandt asked if this was something that was usually shared with the District’s counties or cities and if staff would somehow give them a heads up that it is available on the website.  She stated that she feels that there is a lot of good information in the report and would hope that Outreach and Communications Coordinator Sommerfeld takes this opportunity to push some of this information out rather than just waiting for it to be discovered. </w:t>
      </w:r>
    </w:p>
    <w:p w14:paraId="55BBAD2C"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1BEF4A3A"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District Administrator Tomczik stated that staff can do that and noted that he did not think there was anything wrong with sharing the successes and plans of the District.  He suggested that it be sent out to the various County Administrators.</w:t>
      </w:r>
    </w:p>
    <w:p w14:paraId="45FF535C"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p>
    <w:p w14:paraId="6F2DC46A" w14:textId="77777777" w:rsidR="006B7586" w:rsidRPr="006B7586" w:rsidRDefault="006B7586" w:rsidP="006B7586">
      <w:pPr>
        <w:spacing w:after="0" w:line="240" w:lineRule="auto"/>
        <w:ind w:left="720"/>
        <w:jc w:val="both"/>
        <w:rPr>
          <w:rFonts w:asciiTheme="minorHAnsi" w:eastAsia="PMingLiU" w:hAnsiTheme="minorHAnsi" w:cstheme="minorHAnsi"/>
          <w:sz w:val="24"/>
          <w:szCs w:val="24"/>
        </w:rPr>
      </w:pPr>
      <w:r w:rsidRPr="006B7586">
        <w:rPr>
          <w:rFonts w:asciiTheme="minorHAnsi" w:eastAsia="PMingLiU" w:hAnsiTheme="minorHAnsi" w:cstheme="minorHAnsi"/>
          <w:sz w:val="24"/>
          <w:szCs w:val="24"/>
        </w:rPr>
        <w:t xml:space="preserve">Manager Waller stated that he also thought the report was very nice and agreed that it was a positive change from past reports.  He stated that he liked seeing the picture of the District staff as well as the other photographs and elements of color that were included.    </w:t>
      </w:r>
    </w:p>
    <w:p w14:paraId="49D50819" w14:textId="77777777" w:rsidR="006B7586" w:rsidRPr="006B7586" w:rsidRDefault="006B7586" w:rsidP="006B7586">
      <w:pPr>
        <w:spacing w:after="0" w:line="240" w:lineRule="auto"/>
        <w:jc w:val="both"/>
        <w:rPr>
          <w:rFonts w:asciiTheme="minorHAnsi" w:eastAsia="PMingLiU" w:hAnsiTheme="minorHAnsi" w:cstheme="minorHAnsi"/>
          <w:sz w:val="24"/>
          <w:szCs w:val="24"/>
        </w:rPr>
      </w:pPr>
    </w:p>
    <w:bookmarkEnd w:id="6"/>
    <w:p w14:paraId="0CA48F03" w14:textId="77777777" w:rsidR="006B7586" w:rsidRPr="006B7586" w:rsidRDefault="006B7586" w:rsidP="006B7586">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6B7586">
        <w:rPr>
          <w:rFonts w:asciiTheme="minorHAnsi" w:eastAsia="Times New Roman" w:hAnsiTheme="minorHAnsi" w:cstheme="minorHAnsi"/>
          <w:b/>
          <w:bCs/>
          <w:i/>
          <w:iCs/>
          <w:color w:val="000000"/>
          <w:sz w:val="24"/>
          <w:szCs w:val="24"/>
        </w:rPr>
        <w:t xml:space="preserve">Motion by Manager Weinandt, seconded by Manager Wagamon, to approve the </w:t>
      </w:r>
      <w:bookmarkStart w:id="7" w:name="_Hlk69982654"/>
      <w:r w:rsidRPr="006B7586">
        <w:rPr>
          <w:rFonts w:asciiTheme="minorHAnsi" w:eastAsia="Times New Roman" w:hAnsiTheme="minorHAnsi" w:cstheme="minorHAnsi"/>
          <w:b/>
          <w:bCs/>
          <w:i/>
          <w:iCs/>
          <w:color w:val="000000"/>
          <w:sz w:val="24"/>
          <w:szCs w:val="24"/>
        </w:rPr>
        <w:t>2022 Annual Report with any necessary formatting and non-substantive changes and authorize submission to the Board of Water and Soil Resources and other required recipients by the deadline</w:t>
      </w:r>
      <w:bookmarkEnd w:id="7"/>
      <w:r w:rsidRPr="006B7586">
        <w:rPr>
          <w:rFonts w:asciiTheme="minorHAnsi" w:eastAsia="Times New Roman" w:hAnsiTheme="minorHAnsi" w:cstheme="minorHAnsi"/>
          <w:b/>
          <w:bCs/>
          <w:i/>
          <w:iCs/>
          <w:color w:val="000000"/>
          <w:sz w:val="24"/>
          <w:szCs w:val="24"/>
        </w:rPr>
        <w:t xml:space="preserve">.  Motion carried 5-0. </w:t>
      </w:r>
    </w:p>
    <w:p w14:paraId="200F1718" w14:textId="77777777" w:rsidR="006B7586" w:rsidRPr="006B7586" w:rsidRDefault="006B7586" w:rsidP="006B7586">
      <w:pPr>
        <w:spacing w:after="0" w:line="240" w:lineRule="auto"/>
        <w:jc w:val="both"/>
        <w:rPr>
          <w:rFonts w:eastAsia="PMingLiU" w:cs="Calibri"/>
          <w:bCs/>
          <w:iCs/>
          <w:sz w:val="24"/>
          <w:szCs w:val="24"/>
          <w:highlight w:val="yellow"/>
        </w:rPr>
      </w:pPr>
    </w:p>
    <w:p w14:paraId="7DF5C59D" w14:textId="77777777" w:rsidR="006B7586" w:rsidRPr="006B7586" w:rsidRDefault="006B7586" w:rsidP="006B7586">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6B7586">
        <w:rPr>
          <w:rFonts w:eastAsia="Times New Roman" w:cs="Calibri"/>
          <w:b/>
          <w:bCs/>
          <w:sz w:val="24"/>
          <w:szCs w:val="24"/>
        </w:rPr>
        <w:t xml:space="preserve">Office Space – Cubicles Project  </w:t>
      </w:r>
    </w:p>
    <w:p w14:paraId="58AB0654" w14:textId="77777777" w:rsidR="006B7586" w:rsidRPr="006B7586" w:rsidRDefault="006B7586" w:rsidP="006B7586">
      <w:pPr>
        <w:spacing w:after="0" w:line="240" w:lineRule="auto"/>
        <w:ind w:left="720"/>
        <w:jc w:val="both"/>
        <w:rPr>
          <w:rFonts w:asciiTheme="minorHAnsi" w:eastAsia="PMingLiU" w:hAnsiTheme="minorHAnsi" w:cstheme="minorHAnsi"/>
          <w:szCs w:val="20"/>
        </w:rPr>
      </w:pPr>
      <w:r w:rsidRPr="006B7586">
        <w:rPr>
          <w:rFonts w:asciiTheme="minorHAnsi" w:eastAsia="PMingLiU" w:hAnsiTheme="minorHAnsi" w:cstheme="minorHAnsi"/>
          <w:szCs w:val="20"/>
        </w:rPr>
        <w:t xml:space="preserve">District Administrator Tomczik stated that he had distributed a hand out prior to the meeting for this item.  He explained that in October of 2022 the Board reviewed an organizational chart identifying some future needs of the District.  He noted that new staff positions will require appropriate work spaces for these individuals and reviewed the quotes that were received.  </w:t>
      </w:r>
    </w:p>
    <w:p w14:paraId="341EACBE" w14:textId="77777777" w:rsidR="006B7586" w:rsidRPr="006B7586" w:rsidRDefault="006B7586" w:rsidP="006B7586">
      <w:pPr>
        <w:spacing w:after="0" w:line="240" w:lineRule="auto"/>
        <w:ind w:left="720"/>
        <w:jc w:val="both"/>
        <w:rPr>
          <w:rFonts w:asciiTheme="minorHAnsi" w:eastAsia="PMingLiU" w:hAnsiTheme="minorHAnsi" w:cstheme="minorHAnsi"/>
          <w:szCs w:val="20"/>
        </w:rPr>
      </w:pPr>
    </w:p>
    <w:p w14:paraId="17D5C1E7" w14:textId="77777777" w:rsidR="006B7586" w:rsidRPr="006B7586" w:rsidRDefault="006B7586" w:rsidP="006B7586">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B7586">
        <w:rPr>
          <w:rFonts w:asciiTheme="minorHAnsi" w:eastAsia="Times New Roman" w:hAnsiTheme="minorHAnsi" w:cstheme="minorHAnsi"/>
          <w:b/>
          <w:bCs/>
          <w:i/>
          <w:iCs/>
          <w:color w:val="000000"/>
          <w:sz w:val="24"/>
          <w:szCs w:val="24"/>
        </w:rPr>
        <w:t xml:space="preserve">Motion by Manager Bradley, seconded by Manager Weinandt, to approve office space cubicle project, not to exceed $14,000, authorizing the District Administrator to enter individual quotes.  Motion carried 5-0. </w:t>
      </w:r>
    </w:p>
    <w:p w14:paraId="7E7C7C54" w14:textId="77777777" w:rsidR="006B7586" w:rsidRPr="006B7586" w:rsidRDefault="006B7586" w:rsidP="006B7586">
      <w:pPr>
        <w:tabs>
          <w:tab w:val="left" w:pos="720"/>
        </w:tabs>
        <w:spacing w:after="0" w:line="240" w:lineRule="auto"/>
        <w:ind w:left="720"/>
        <w:jc w:val="both"/>
        <w:rPr>
          <w:rFonts w:ascii="Garamond" w:eastAsia="PMingLiU" w:hAnsi="Garamond" w:cs="Calibri"/>
          <w:szCs w:val="20"/>
        </w:rPr>
      </w:pPr>
    </w:p>
    <w:p w14:paraId="08BA9250" w14:textId="77777777" w:rsidR="006B7586" w:rsidRPr="006B7586" w:rsidRDefault="006B7586" w:rsidP="006B7586">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6B7586">
        <w:rPr>
          <w:rFonts w:eastAsia="Times New Roman" w:cs="Calibri"/>
          <w:b/>
          <w:bCs/>
          <w:sz w:val="24"/>
          <w:szCs w:val="24"/>
        </w:rPr>
        <w:lastRenderedPageBreak/>
        <w:t>US Sitework, Inc. Partial Pay Request #4 Anoka County Ditch (ACD) 53-62 Main Trunk Repair Project</w:t>
      </w:r>
    </w:p>
    <w:p w14:paraId="788BBAD6" w14:textId="77777777" w:rsidR="006B7586" w:rsidRPr="006B7586" w:rsidRDefault="006B7586" w:rsidP="006B7586">
      <w:pPr>
        <w:spacing w:after="0" w:line="240" w:lineRule="auto"/>
        <w:ind w:left="720"/>
        <w:jc w:val="both"/>
        <w:rPr>
          <w:rFonts w:asciiTheme="minorHAnsi" w:eastAsia="PMingLiU" w:hAnsiTheme="minorHAnsi" w:cstheme="minorHAnsi"/>
          <w:szCs w:val="20"/>
        </w:rPr>
      </w:pPr>
      <w:r w:rsidRPr="006B7586">
        <w:rPr>
          <w:rFonts w:asciiTheme="minorHAnsi" w:eastAsia="PMingLiU" w:hAnsiTheme="minorHAnsi" w:cstheme="minorHAnsi"/>
          <w:szCs w:val="20"/>
        </w:rPr>
        <w:t xml:space="preserve">Public Drainage Inspector Ricci gave an overview of the Partial Pay Request #4 for work on ACD 53-62 in Circle Pines and Blaine.  She noted that tree removal and excavation has been completed from 35 to Lexington which is what is included in this request. </w:t>
      </w:r>
    </w:p>
    <w:p w14:paraId="238B914A" w14:textId="77777777" w:rsidR="006B7586" w:rsidRPr="006B7586" w:rsidRDefault="006B7586" w:rsidP="006B7586">
      <w:pPr>
        <w:spacing w:after="0" w:line="240" w:lineRule="auto"/>
        <w:ind w:left="720"/>
        <w:jc w:val="both"/>
        <w:rPr>
          <w:rFonts w:asciiTheme="minorHAnsi" w:eastAsia="PMingLiU" w:hAnsiTheme="minorHAnsi" w:cstheme="minorHAnsi"/>
          <w:szCs w:val="20"/>
        </w:rPr>
      </w:pPr>
    </w:p>
    <w:p w14:paraId="3C518CF0" w14:textId="77777777" w:rsidR="006B7586" w:rsidRPr="006B7586" w:rsidRDefault="006B7586" w:rsidP="006B7586">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B7586">
        <w:rPr>
          <w:rFonts w:asciiTheme="minorHAnsi" w:eastAsia="Times New Roman" w:hAnsiTheme="minorHAnsi" w:cstheme="minorHAnsi"/>
          <w:b/>
          <w:bCs/>
          <w:i/>
          <w:iCs/>
          <w:color w:val="000000"/>
          <w:sz w:val="24"/>
          <w:szCs w:val="24"/>
        </w:rPr>
        <w:t xml:space="preserve">Motion by Manager Weinandt, seconded by Manager Waller, to approve US Sitework, Inc.’s pay request #4 as submitted and certified by the District Engineer and directs staff to issue a payment in the amount of $20,737.31.  Motion carried 5-0. </w:t>
      </w:r>
    </w:p>
    <w:p w14:paraId="1F98B0DA" w14:textId="77777777" w:rsidR="006B7586" w:rsidRPr="006B7586" w:rsidRDefault="006B7586" w:rsidP="006B7586">
      <w:pPr>
        <w:tabs>
          <w:tab w:val="left" w:pos="720"/>
        </w:tabs>
        <w:spacing w:after="0" w:line="240" w:lineRule="auto"/>
        <w:ind w:left="720"/>
        <w:jc w:val="both"/>
        <w:rPr>
          <w:rFonts w:ascii="Garamond" w:eastAsia="PMingLiU" w:hAnsi="Garamond" w:cs="Calibri"/>
          <w:szCs w:val="20"/>
        </w:rPr>
      </w:pPr>
    </w:p>
    <w:p w14:paraId="3FC5509F" w14:textId="77777777" w:rsidR="006B7586" w:rsidRPr="006B7586" w:rsidRDefault="006B7586" w:rsidP="006B7586">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6B7586">
        <w:rPr>
          <w:rFonts w:eastAsia="Times New Roman" w:cs="Calibri"/>
          <w:b/>
          <w:sz w:val="24"/>
          <w:szCs w:val="24"/>
        </w:rPr>
        <w:t xml:space="preserve">Check Register Dated </w:t>
      </w:r>
      <w:bookmarkStart w:id="8" w:name="_Hlk124257129"/>
      <w:r w:rsidRPr="006B7586">
        <w:rPr>
          <w:rFonts w:eastAsia="Times New Roman" w:cs="Calibri"/>
          <w:b/>
          <w:sz w:val="24"/>
          <w:szCs w:val="24"/>
        </w:rPr>
        <w:t>April 12, 2023, in the Amount of $107,276.00 Prepared by Redpath and Company</w:t>
      </w:r>
      <w:bookmarkEnd w:id="8"/>
    </w:p>
    <w:p w14:paraId="0FB2AACC" w14:textId="77777777" w:rsidR="006B7586" w:rsidRPr="006B7586" w:rsidRDefault="006B7586" w:rsidP="006B7586">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B7586">
        <w:rPr>
          <w:rFonts w:asciiTheme="minorHAnsi" w:eastAsia="Times New Roman" w:hAnsiTheme="minorHAnsi" w:cstheme="minorHAnsi"/>
          <w:b/>
          <w:bCs/>
          <w:i/>
          <w:iCs/>
          <w:color w:val="000000"/>
          <w:sz w:val="24"/>
          <w:szCs w:val="24"/>
        </w:rPr>
        <w:t>Motion by Manager Weinandt, seconded by Manager Waller, to approve check register dated April 12, 2023, in the Amount of $107,276.00 as prepared by Redpath and Company.  Motion carried 5-0.</w:t>
      </w:r>
    </w:p>
    <w:p w14:paraId="544F0F14" w14:textId="77777777" w:rsidR="006B7586" w:rsidRPr="006B7586" w:rsidRDefault="006B7586" w:rsidP="006B7586">
      <w:pPr>
        <w:spacing w:after="0" w:line="240" w:lineRule="auto"/>
        <w:jc w:val="both"/>
        <w:rPr>
          <w:rFonts w:eastAsia="PMingLiU" w:cs="Calibri"/>
          <w:b/>
          <w:i/>
          <w:sz w:val="26"/>
          <w:szCs w:val="26"/>
          <w:u w:val="single"/>
        </w:rPr>
      </w:pPr>
    </w:p>
    <w:p w14:paraId="78024A3A" w14:textId="77777777" w:rsidR="006B7586" w:rsidRPr="006B7586" w:rsidRDefault="006B7586" w:rsidP="006B7586">
      <w:pPr>
        <w:keepNext/>
        <w:spacing w:after="0" w:line="240" w:lineRule="auto"/>
        <w:jc w:val="both"/>
        <w:outlineLvl w:val="5"/>
        <w:rPr>
          <w:rFonts w:eastAsia="PMingLiU" w:cs="Calibri"/>
          <w:b/>
          <w:sz w:val="26"/>
          <w:szCs w:val="26"/>
          <w:u w:val="single"/>
        </w:rPr>
      </w:pPr>
      <w:r w:rsidRPr="006B7586">
        <w:rPr>
          <w:rFonts w:eastAsia="PMingLiU" w:cs="Calibri"/>
          <w:b/>
          <w:sz w:val="26"/>
          <w:szCs w:val="26"/>
          <w:u w:val="single"/>
        </w:rPr>
        <w:t>ITEMS FOR DISCUSSION AND INFORMATION</w:t>
      </w:r>
    </w:p>
    <w:p w14:paraId="0AE69CB8" w14:textId="77777777" w:rsidR="006B7586" w:rsidRPr="006B7586" w:rsidRDefault="006B7586" w:rsidP="006B7586">
      <w:pPr>
        <w:numPr>
          <w:ilvl w:val="0"/>
          <w:numId w:val="2"/>
        </w:numPr>
        <w:spacing w:after="0" w:line="240" w:lineRule="auto"/>
        <w:ind w:left="720" w:hanging="720"/>
        <w:jc w:val="both"/>
        <w:rPr>
          <w:rFonts w:eastAsia="Times New Roman"/>
          <w:b/>
          <w:bCs/>
          <w:sz w:val="24"/>
          <w:szCs w:val="24"/>
        </w:rPr>
      </w:pPr>
      <w:bookmarkStart w:id="9" w:name="_Hlk105500914"/>
      <w:r w:rsidRPr="006B7586">
        <w:rPr>
          <w:rFonts w:eastAsia="Times New Roman"/>
          <w:b/>
          <w:bCs/>
          <w:sz w:val="24"/>
          <w:szCs w:val="24"/>
        </w:rPr>
        <w:t xml:space="preserve">Anoka County Ditch (ACD) 53-62 Main Trunk Repair Change Order and Project Update </w:t>
      </w:r>
    </w:p>
    <w:p w14:paraId="4C16E5E2"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Public Drainage Inspector Ricci gave a brief update on the change order that was issued for ACD 53-62.  She explained that US Site work has requested an extension to the original completion date of July 2, 2023 because of site conditions throughout this past winter.  She stated staff is recommending that they keep the substantial completion date of July 2, 2023 and extend the final completion date to October 1, 2023.  </w:t>
      </w:r>
    </w:p>
    <w:p w14:paraId="257DDAEE"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6844AF68"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Manager Waller stated that he would reiterate the importance of working closely with Circle Pines City staff because they will be diligent in their observation of the work. Public drainage inspector Ricci confirmed that staff have worked closely with the City and will continue to do so.</w:t>
      </w:r>
    </w:p>
    <w:p w14:paraId="2E0A058B"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51837A64" w14:textId="77777777" w:rsidR="006B7586" w:rsidRPr="006B7586" w:rsidRDefault="006B7586" w:rsidP="006B7586">
      <w:pPr>
        <w:tabs>
          <w:tab w:val="left" w:pos="720"/>
        </w:tabs>
        <w:spacing w:after="0" w:line="240" w:lineRule="auto"/>
        <w:ind w:left="720"/>
        <w:jc w:val="both"/>
        <w:rPr>
          <w:rFonts w:asciiTheme="minorHAnsi" w:eastAsia="PMingLiU" w:hAnsiTheme="minorHAnsi" w:cstheme="minorBidi"/>
          <w:szCs w:val="20"/>
        </w:rPr>
      </w:pPr>
      <w:r w:rsidRPr="006B7586">
        <w:rPr>
          <w:rFonts w:eastAsia="PMingLiU" w:cs="Calibri"/>
          <w:sz w:val="24"/>
          <w:szCs w:val="24"/>
        </w:rPr>
        <w:t xml:space="preserve">Additionally, Public Drainage Inspector Ricci noted that the contractor was aware they  need to give City staff advanced notice to have city staff present  before completing work on any of the city outfalls.    </w:t>
      </w:r>
      <w:r w:rsidRPr="006B7586">
        <w:rPr>
          <w:rFonts w:asciiTheme="minorHAnsi" w:eastAsia="PMingLiU" w:hAnsiTheme="minorHAnsi" w:cstheme="minorBidi"/>
          <w:szCs w:val="20"/>
        </w:rPr>
        <w:t xml:space="preserve"> </w:t>
      </w:r>
    </w:p>
    <w:p w14:paraId="3BFB2073"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2C18B89D"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District Administrator Tomczik stated that District staff routinely meets with the contractor and the city, on site. He noted that he believes a good place to view the site may be from behind Fleet Farm. </w:t>
      </w:r>
    </w:p>
    <w:p w14:paraId="4B6F3AE6"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0533578F"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Public Drainage Inspector Ricci stated that easier access to the site may be from Blaine’s Centennial Green Park because there is a trail located in the park where you could walk right up to the ditch.  </w:t>
      </w:r>
    </w:p>
    <w:p w14:paraId="1DB2BFCD"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6D74CD73" w14:textId="77777777" w:rsidR="006B7586" w:rsidRPr="006B7586" w:rsidRDefault="006B7586" w:rsidP="006B7586">
      <w:pPr>
        <w:numPr>
          <w:ilvl w:val="0"/>
          <w:numId w:val="2"/>
        </w:numPr>
        <w:spacing w:after="0" w:line="240" w:lineRule="auto"/>
        <w:ind w:left="720" w:hanging="720"/>
        <w:jc w:val="both"/>
        <w:rPr>
          <w:rFonts w:eastAsia="Times New Roman"/>
          <w:b/>
          <w:bCs/>
          <w:sz w:val="24"/>
          <w:szCs w:val="24"/>
        </w:rPr>
      </w:pPr>
      <w:r w:rsidRPr="006B7586">
        <w:rPr>
          <w:rFonts w:eastAsia="Times New Roman"/>
          <w:b/>
          <w:bCs/>
          <w:sz w:val="24"/>
          <w:szCs w:val="24"/>
        </w:rPr>
        <w:t>District Engineer Update and Timeline</w:t>
      </w:r>
    </w:p>
    <w:p w14:paraId="34FA9489"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lastRenderedPageBreak/>
        <w:t xml:space="preserve">District Engineer </w:t>
      </w:r>
      <w:proofErr w:type="spellStart"/>
      <w:r w:rsidRPr="006B7586">
        <w:rPr>
          <w:rFonts w:eastAsia="PMingLiU" w:cs="Calibri"/>
          <w:sz w:val="24"/>
          <w:szCs w:val="24"/>
        </w:rPr>
        <w:t>Otterness</w:t>
      </w:r>
      <w:proofErr w:type="spellEnd"/>
      <w:r w:rsidRPr="006B7586">
        <w:rPr>
          <w:rFonts w:eastAsia="PMingLiU" w:cs="Calibri"/>
          <w:sz w:val="24"/>
          <w:szCs w:val="24"/>
        </w:rPr>
        <w:t xml:space="preserve"> stated noted earlier that JD-3 plans and specs were being bid out and that the bid will close on April 14, 2023.  </w:t>
      </w:r>
    </w:p>
    <w:p w14:paraId="0C212B02"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bookmarkEnd w:id="9"/>
    <w:p w14:paraId="6F7B9A08" w14:textId="77777777" w:rsidR="006B7586" w:rsidRPr="006B7586" w:rsidRDefault="006B7586" w:rsidP="006B7586">
      <w:pPr>
        <w:numPr>
          <w:ilvl w:val="0"/>
          <w:numId w:val="2"/>
        </w:numPr>
        <w:spacing w:after="0" w:line="240" w:lineRule="auto"/>
        <w:ind w:left="720" w:hanging="720"/>
        <w:jc w:val="both"/>
        <w:rPr>
          <w:rFonts w:eastAsia="Times New Roman"/>
          <w:b/>
          <w:bCs/>
          <w:sz w:val="24"/>
          <w:szCs w:val="24"/>
        </w:rPr>
      </w:pPr>
      <w:r w:rsidRPr="006B7586">
        <w:rPr>
          <w:rFonts w:eastAsia="Times New Roman"/>
          <w:b/>
          <w:bCs/>
          <w:sz w:val="24"/>
          <w:szCs w:val="24"/>
        </w:rPr>
        <w:t>Administrator Updates</w:t>
      </w:r>
    </w:p>
    <w:p w14:paraId="73D1087C"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District Administrator Tomczik noted that Mr. Abel Green has accepted the position of Technical Field Assistant and will start next week.  He reminded the Board that the City/County Partner meeting will be later today at 1:00 p.m.</w:t>
      </w:r>
    </w:p>
    <w:p w14:paraId="353F6652" w14:textId="77777777" w:rsidR="006B7586" w:rsidRPr="006B7586" w:rsidRDefault="006B7586" w:rsidP="006B7586">
      <w:pPr>
        <w:tabs>
          <w:tab w:val="left" w:pos="720"/>
        </w:tabs>
        <w:spacing w:after="0" w:line="240" w:lineRule="auto"/>
        <w:ind w:left="720"/>
        <w:jc w:val="both"/>
        <w:rPr>
          <w:rFonts w:eastAsia="PMingLiU" w:cs="Calibri"/>
          <w:sz w:val="24"/>
          <w:szCs w:val="24"/>
        </w:rPr>
      </w:pPr>
    </w:p>
    <w:p w14:paraId="5C453992"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President Bradley asked if an agenda had been sent out for that meeting. </w:t>
      </w:r>
    </w:p>
    <w:p w14:paraId="66BE7173" w14:textId="77777777" w:rsidR="006B7586" w:rsidRPr="006B7586" w:rsidRDefault="006B7586" w:rsidP="006B7586">
      <w:pPr>
        <w:tabs>
          <w:tab w:val="left" w:pos="720"/>
        </w:tabs>
        <w:spacing w:after="0" w:line="240" w:lineRule="auto"/>
        <w:ind w:left="720"/>
        <w:jc w:val="both"/>
        <w:rPr>
          <w:rFonts w:eastAsia="PMingLiU" w:cs="Calibri"/>
          <w:sz w:val="24"/>
          <w:szCs w:val="24"/>
        </w:rPr>
      </w:pPr>
    </w:p>
    <w:p w14:paraId="331339B2"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Office Manager Stasica explained that the notice had been sent out and the agenda was available on the website.   </w:t>
      </w:r>
    </w:p>
    <w:p w14:paraId="0399313E" w14:textId="77777777" w:rsidR="006B7586" w:rsidRPr="006B7586" w:rsidRDefault="006B7586" w:rsidP="006B7586">
      <w:pPr>
        <w:tabs>
          <w:tab w:val="left" w:pos="720"/>
        </w:tabs>
        <w:spacing w:after="0" w:line="240" w:lineRule="auto"/>
        <w:ind w:left="720"/>
        <w:jc w:val="both"/>
        <w:rPr>
          <w:rFonts w:eastAsia="PMingLiU" w:cs="Calibri"/>
          <w:sz w:val="24"/>
          <w:szCs w:val="24"/>
        </w:rPr>
      </w:pPr>
    </w:p>
    <w:p w14:paraId="2702C741"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District Administrator Tomczik stated that the meeting will be held at the New Brighton Community Center at 400 Tenth Street NW.  </w:t>
      </w:r>
    </w:p>
    <w:p w14:paraId="30A2D724" w14:textId="77777777" w:rsidR="006B7586" w:rsidRPr="006B7586" w:rsidRDefault="006B7586" w:rsidP="006B7586">
      <w:pPr>
        <w:tabs>
          <w:tab w:val="left" w:pos="720"/>
        </w:tabs>
        <w:spacing w:after="0" w:line="240" w:lineRule="auto"/>
        <w:ind w:left="720"/>
        <w:jc w:val="both"/>
        <w:rPr>
          <w:rFonts w:eastAsia="PMingLiU" w:cs="Calibri"/>
          <w:sz w:val="24"/>
          <w:szCs w:val="24"/>
        </w:rPr>
      </w:pPr>
    </w:p>
    <w:p w14:paraId="72244157"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Manager Robertson stated that she would be unable to attend the meeting. </w:t>
      </w:r>
    </w:p>
    <w:p w14:paraId="73EB8876" w14:textId="77777777" w:rsidR="006B7586" w:rsidRPr="006B7586" w:rsidRDefault="006B7586" w:rsidP="006B7586">
      <w:pPr>
        <w:tabs>
          <w:tab w:val="left" w:pos="720"/>
        </w:tabs>
        <w:spacing w:after="0" w:line="240" w:lineRule="auto"/>
        <w:ind w:left="720"/>
        <w:jc w:val="both"/>
        <w:rPr>
          <w:rFonts w:eastAsia="PMingLiU" w:cs="Calibri"/>
          <w:sz w:val="24"/>
          <w:szCs w:val="24"/>
        </w:rPr>
      </w:pPr>
    </w:p>
    <w:p w14:paraId="2DDEF966"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Permit Coordinator/Wetland Specialist Hughes read aloud the proposed agenda that was available on the District’s website.  </w:t>
      </w:r>
    </w:p>
    <w:p w14:paraId="5E12927F" w14:textId="77777777" w:rsidR="006B7586" w:rsidRPr="006B7586" w:rsidRDefault="006B7586" w:rsidP="006B7586">
      <w:pPr>
        <w:tabs>
          <w:tab w:val="left" w:pos="720"/>
        </w:tabs>
        <w:spacing w:after="0" w:line="240" w:lineRule="auto"/>
        <w:ind w:left="720"/>
        <w:jc w:val="both"/>
        <w:rPr>
          <w:rFonts w:eastAsia="PMingLiU" w:cs="Calibri"/>
          <w:sz w:val="24"/>
          <w:szCs w:val="24"/>
        </w:rPr>
      </w:pPr>
    </w:p>
    <w:p w14:paraId="098B072E" w14:textId="77777777" w:rsidR="006B7586" w:rsidRPr="006B7586" w:rsidRDefault="006B7586" w:rsidP="006B7586">
      <w:pPr>
        <w:numPr>
          <w:ilvl w:val="0"/>
          <w:numId w:val="2"/>
        </w:numPr>
        <w:spacing w:after="0" w:line="240" w:lineRule="auto"/>
        <w:ind w:left="720" w:hanging="720"/>
        <w:jc w:val="both"/>
        <w:rPr>
          <w:rFonts w:eastAsia="Times New Roman" w:cs="Calibri"/>
          <w:b/>
          <w:sz w:val="24"/>
          <w:szCs w:val="24"/>
        </w:rPr>
      </w:pPr>
      <w:r w:rsidRPr="006B7586">
        <w:rPr>
          <w:rFonts w:eastAsia="Times New Roman"/>
          <w:b/>
          <w:bCs/>
          <w:sz w:val="24"/>
          <w:szCs w:val="24"/>
        </w:rPr>
        <w:t>Managers</w:t>
      </w:r>
      <w:r w:rsidRPr="006B7586">
        <w:rPr>
          <w:rFonts w:eastAsia="Times New Roman" w:cs="Calibri"/>
          <w:b/>
          <w:sz w:val="24"/>
          <w:szCs w:val="24"/>
        </w:rPr>
        <w:t xml:space="preserve"> Update</w:t>
      </w:r>
    </w:p>
    <w:p w14:paraId="359F188C" w14:textId="77777777" w:rsidR="006B7586" w:rsidRPr="006B7586" w:rsidRDefault="006B7586" w:rsidP="006B7586">
      <w:pPr>
        <w:tabs>
          <w:tab w:val="left" w:pos="720"/>
        </w:tabs>
        <w:spacing w:after="0" w:line="240" w:lineRule="auto"/>
        <w:ind w:left="720"/>
        <w:jc w:val="both"/>
        <w:rPr>
          <w:rFonts w:eastAsia="PMingLiU" w:cs="Calibri"/>
          <w:sz w:val="24"/>
          <w:szCs w:val="24"/>
        </w:rPr>
      </w:pPr>
      <w:r w:rsidRPr="006B7586">
        <w:rPr>
          <w:rFonts w:eastAsia="PMingLiU" w:cs="Calibri"/>
          <w:sz w:val="24"/>
          <w:szCs w:val="24"/>
        </w:rPr>
        <w:t xml:space="preserve">Manager Waller attended the Washington County Consortium meeting where the 3M settlement was discussed.  He stated that he spoke by phone earlier today with Commissioner </w:t>
      </w:r>
      <w:proofErr w:type="spellStart"/>
      <w:r w:rsidRPr="006B7586">
        <w:rPr>
          <w:rFonts w:eastAsia="PMingLiU" w:cs="Calibri"/>
          <w:sz w:val="24"/>
          <w:szCs w:val="24"/>
        </w:rPr>
        <w:t>Miron</w:t>
      </w:r>
      <w:proofErr w:type="spellEnd"/>
      <w:r w:rsidRPr="006B7586">
        <w:rPr>
          <w:rFonts w:eastAsia="PMingLiU" w:cs="Calibri"/>
          <w:sz w:val="24"/>
          <w:szCs w:val="24"/>
        </w:rPr>
        <w:t xml:space="preserve"> who will be unable to attend the City/County Partner meeting later today due to a family emergency.  He stated that he also spoke via phone to Birchwood Councilmember McCarthy who shared with him that they are getting ready to sign the MOA following review by their new engineers. He suggested that the Board consider appearing at city council meetings when things like this progress or grants are awarded.   </w:t>
      </w:r>
    </w:p>
    <w:p w14:paraId="337D8C7A"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7282E116"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r w:rsidRPr="006B7586">
        <w:rPr>
          <w:rFonts w:eastAsia="PMingLiU" w:cs="Calibri"/>
          <w:bCs/>
          <w:iCs/>
          <w:sz w:val="24"/>
          <w:szCs w:val="24"/>
        </w:rPr>
        <w:t xml:space="preserve">Manager Weinandt reminded the Board that on April 18, 2023 there is an in person meeting of the Metro Watersheds.  </w:t>
      </w:r>
    </w:p>
    <w:p w14:paraId="2201EEBF"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3F30E2A3"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r w:rsidRPr="006B7586">
        <w:rPr>
          <w:rFonts w:eastAsia="PMingLiU" w:cs="Calibri"/>
          <w:bCs/>
          <w:iCs/>
          <w:sz w:val="24"/>
          <w:szCs w:val="24"/>
        </w:rPr>
        <w:t xml:space="preserve">Manager Wagamon attended the CAC meeting and noted that he thinks there is a really nice mix of people serving on that committee.  </w:t>
      </w:r>
    </w:p>
    <w:p w14:paraId="51736B78"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53EEB5C8"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r w:rsidRPr="006B7586">
        <w:rPr>
          <w:rFonts w:eastAsia="PMingLiU" w:cs="Calibri"/>
          <w:bCs/>
          <w:iCs/>
          <w:sz w:val="24"/>
          <w:szCs w:val="24"/>
        </w:rPr>
        <w:t xml:space="preserve">President Bradley stated that earlier this winter, he and District Administrator Tomczik tried to meet with Senator Marty and Senator </w:t>
      </w:r>
      <w:proofErr w:type="spellStart"/>
      <w:r w:rsidRPr="006B7586">
        <w:rPr>
          <w:rFonts w:eastAsia="PMingLiU" w:cs="Calibri"/>
          <w:bCs/>
          <w:iCs/>
          <w:sz w:val="24"/>
          <w:szCs w:val="24"/>
        </w:rPr>
        <w:t>Kunesh</w:t>
      </w:r>
      <w:proofErr w:type="spellEnd"/>
      <w:r w:rsidRPr="006B7586">
        <w:rPr>
          <w:rFonts w:eastAsia="PMingLiU" w:cs="Calibri"/>
          <w:bCs/>
          <w:iCs/>
          <w:sz w:val="24"/>
          <w:szCs w:val="24"/>
        </w:rPr>
        <w:t xml:space="preserve"> to support the District’s interest in getting funding for projects.  He stated that they were busy and did not have time to meet with them but a representative from one of their offices contacted them later and told that they were very interested for next year.  He stated that they will start pursuing this with more concentrated effort in November with the hopes that they may sponsor a bill.</w:t>
      </w:r>
    </w:p>
    <w:p w14:paraId="07C095AC"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p>
    <w:p w14:paraId="023A9D10" w14:textId="77777777" w:rsidR="006B7586" w:rsidRPr="006B7586" w:rsidRDefault="006B7586" w:rsidP="006B7586">
      <w:pPr>
        <w:tabs>
          <w:tab w:val="left" w:pos="720"/>
        </w:tabs>
        <w:spacing w:after="0" w:line="240" w:lineRule="auto"/>
        <w:ind w:left="720"/>
        <w:jc w:val="both"/>
        <w:rPr>
          <w:rFonts w:eastAsia="PMingLiU" w:cs="Calibri"/>
          <w:bCs/>
          <w:iCs/>
          <w:sz w:val="24"/>
          <w:szCs w:val="24"/>
        </w:rPr>
      </w:pPr>
      <w:r w:rsidRPr="006B7586">
        <w:rPr>
          <w:rFonts w:eastAsia="PMingLiU" w:cs="Calibri"/>
          <w:bCs/>
          <w:iCs/>
          <w:sz w:val="24"/>
          <w:szCs w:val="24"/>
        </w:rPr>
        <w:lastRenderedPageBreak/>
        <w:t xml:space="preserve">Manager Robertson noted that she would strongly suggest that the District reach out to Senator Michael </w:t>
      </w:r>
      <w:proofErr w:type="spellStart"/>
      <w:r w:rsidRPr="006B7586">
        <w:rPr>
          <w:rFonts w:eastAsia="PMingLiU" w:cs="Calibri"/>
          <w:bCs/>
          <w:iCs/>
          <w:sz w:val="24"/>
          <w:szCs w:val="24"/>
        </w:rPr>
        <w:t>Kreun</w:t>
      </w:r>
      <w:proofErr w:type="spellEnd"/>
      <w:r w:rsidRPr="006B7586">
        <w:rPr>
          <w:rFonts w:eastAsia="PMingLiU" w:cs="Calibri"/>
          <w:bCs/>
          <w:iCs/>
          <w:sz w:val="24"/>
          <w:szCs w:val="24"/>
        </w:rPr>
        <w:t xml:space="preserve"> because he has a background with the Coon Creek Watershed, so he would understand the need and what language may need to be in the proposed bill.     </w:t>
      </w:r>
    </w:p>
    <w:p w14:paraId="1DA81D6C" w14:textId="77777777" w:rsidR="006B7586" w:rsidRPr="006B7586" w:rsidRDefault="006B7586" w:rsidP="006B7586">
      <w:pPr>
        <w:tabs>
          <w:tab w:val="left" w:pos="720"/>
        </w:tabs>
        <w:spacing w:after="0" w:line="240" w:lineRule="auto"/>
        <w:jc w:val="both"/>
        <w:rPr>
          <w:rFonts w:eastAsia="PMingLiU" w:cs="Calibri"/>
          <w:bCs/>
          <w:iCs/>
          <w:sz w:val="24"/>
          <w:szCs w:val="24"/>
        </w:rPr>
      </w:pPr>
    </w:p>
    <w:p w14:paraId="557D6AF6" w14:textId="77777777" w:rsidR="006B7586" w:rsidRPr="006B7586" w:rsidRDefault="006B7586" w:rsidP="006B7586">
      <w:pPr>
        <w:keepNext/>
        <w:spacing w:after="0" w:line="240" w:lineRule="auto"/>
        <w:jc w:val="both"/>
        <w:outlineLvl w:val="0"/>
        <w:rPr>
          <w:rFonts w:eastAsia="PMingLiU" w:cs="Calibri"/>
          <w:b/>
          <w:sz w:val="24"/>
          <w:szCs w:val="24"/>
        </w:rPr>
      </w:pPr>
      <w:r w:rsidRPr="006B7586">
        <w:rPr>
          <w:rFonts w:eastAsia="PMingLiU" w:cs="Calibri"/>
          <w:b/>
          <w:sz w:val="24"/>
          <w:szCs w:val="24"/>
        </w:rPr>
        <w:t>ADJOURNMENT</w:t>
      </w:r>
    </w:p>
    <w:p w14:paraId="477D4F16" w14:textId="77777777" w:rsidR="006B7586" w:rsidRPr="006B7586" w:rsidRDefault="006B7586" w:rsidP="006B7586">
      <w:pPr>
        <w:spacing w:after="0" w:line="240" w:lineRule="auto"/>
        <w:jc w:val="both"/>
        <w:rPr>
          <w:rFonts w:eastAsia="PMingLiU" w:cs="Calibri"/>
          <w:b/>
          <w:i/>
          <w:iCs/>
          <w:sz w:val="24"/>
          <w:szCs w:val="24"/>
        </w:rPr>
      </w:pPr>
      <w:r w:rsidRPr="006B7586">
        <w:rPr>
          <w:rFonts w:eastAsia="PMingLiU" w:cs="Calibri"/>
          <w:b/>
          <w:i/>
          <w:iCs/>
          <w:sz w:val="24"/>
          <w:szCs w:val="24"/>
        </w:rPr>
        <w:t xml:space="preserve">Motion by Manager Wagamon, seconded by Manager Waller, to adjourn the meeting at 9:54 a.m.  </w:t>
      </w:r>
      <w:r w:rsidRPr="006B7586">
        <w:rPr>
          <w:rFonts w:asciiTheme="minorHAnsi" w:eastAsia="PMingLiU" w:hAnsiTheme="minorHAnsi" w:cstheme="minorHAnsi"/>
          <w:b/>
          <w:i/>
          <w:sz w:val="24"/>
          <w:szCs w:val="24"/>
        </w:rPr>
        <w:t>Motion carried 5-0.</w:t>
      </w:r>
    </w:p>
    <w:sectPr w:rsidR="006B7586" w:rsidRPr="006B7586" w:rsidSect="00370676">
      <w:headerReference w:type="default" r:id="rId8"/>
      <w:footerReference w:type="default" r:id="rId9"/>
      <w:headerReference w:type="first" r:id="rId10"/>
      <w:footerReference w:type="first" r:id="rId11"/>
      <w:pgSz w:w="12240" w:h="15840" w:code="1"/>
      <w:pgMar w:top="1440" w:right="1440" w:bottom="1440" w:left="1440" w:header="720"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Arial"/>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PMingLiU"/>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5BF63D0B" w:rsidR="00EB0EF6" w:rsidRPr="00CF4190" w:rsidRDefault="002E41A8">
          <w:pPr>
            <w:pStyle w:val="Footer"/>
          </w:pPr>
          <w:r>
            <w:t>Approved RCW</w:t>
          </w:r>
          <w:r w:rsidR="00ED5737">
            <w:t xml:space="preserve">D </w:t>
          </w:r>
          <w:r w:rsidR="00B746D8">
            <w:t>0</w:t>
          </w:r>
          <w:r w:rsidR="006B7586">
            <w:t>4/12</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70676"/>
    <w:rsid w:val="0037525E"/>
    <w:rsid w:val="003845FE"/>
    <w:rsid w:val="00395142"/>
    <w:rsid w:val="003A16FD"/>
    <w:rsid w:val="003A4985"/>
    <w:rsid w:val="003B1FD8"/>
    <w:rsid w:val="003B4680"/>
    <w:rsid w:val="003B49DB"/>
    <w:rsid w:val="003B780A"/>
    <w:rsid w:val="003D778F"/>
    <w:rsid w:val="003E276B"/>
    <w:rsid w:val="003E4806"/>
    <w:rsid w:val="003F0382"/>
    <w:rsid w:val="003F0586"/>
    <w:rsid w:val="003F05C1"/>
    <w:rsid w:val="003F0A6E"/>
    <w:rsid w:val="003F0C37"/>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75D8C"/>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40E20"/>
    <w:rsid w:val="006460AD"/>
    <w:rsid w:val="006649AC"/>
    <w:rsid w:val="00666611"/>
    <w:rsid w:val="006704F6"/>
    <w:rsid w:val="00671A64"/>
    <w:rsid w:val="00674346"/>
    <w:rsid w:val="00676EA7"/>
    <w:rsid w:val="00687759"/>
    <w:rsid w:val="00691610"/>
    <w:rsid w:val="0069200F"/>
    <w:rsid w:val="006A4DA0"/>
    <w:rsid w:val="006A7EE8"/>
    <w:rsid w:val="006B4EF9"/>
    <w:rsid w:val="006B7586"/>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803A8"/>
    <w:rsid w:val="00781B51"/>
    <w:rsid w:val="00781D79"/>
    <w:rsid w:val="007849A4"/>
    <w:rsid w:val="007946E6"/>
    <w:rsid w:val="007A28ED"/>
    <w:rsid w:val="007A34B5"/>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D1675"/>
    <w:rsid w:val="009D7905"/>
    <w:rsid w:val="009E4BE3"/>
    <w:rsid w:val="009E7845"/>
    <w:rsid w:val="009E7D4F"/>
    <w:rsid w:val="00A06D43"/>
    <w:rsid w:val="00A10E10"/>
    <w:rsid w:val="00A211F6"/>
    <w:rsid w:val="00A27114"/>
    <w:rsid w:val="00A374CB"/>
    <w:rsid w:val="00A41081"/>
    <w:rsid w:val="00A478EE"/>
    <w:rsid w:val="00A527B5"/>
    <w:rsid w:val="00A553A0"/>
    <w:rsid w:val="00A561F2"/>
    <w:rsid w:val="00A56C57"/>
    <w:rsid w:val="00A72EBA"/>
    <w:rsid w:val="00A74394"/>
    <w:rsid w:val="00A75418"/>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5FB8"/>
    <w:rsid w:val="00D2143A"/>
    <w:rsid w:val="00D26DD7"/>
    <w:rsid w:val="00D34524"/>
    <w:rsid w:val="00D36754"/>
    <w:rsid w:val="00D4404F"/>
    <w:rsid w:val="00D50F89"/>
    <w:rsid w:val="00D52343"/>
    <w:rsid w:val="00D56934"/>
    <w:rsid w:val="00D6034E"/>
    <w:rsid w:val="00D64B9D"/>
    <w:rsid w:val="00D75509"/>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2022-09-29T19:51:00Z</cp:lastPrinted>
  <dcterms:created xsi:type="dcterms:W3CDTF">2023-04-27T19:58:00Z</dcterms:created>
  <dcterms:modified xsi:type="dcterms:W3CDTF">2023-04-27T19:59:00Z</dcterms:modified>
</cp:coreProperties>
</file>